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A22" w:rsidRPr="00105C19" w:rsidRDefault="00372A22" w:rsidP="00105C19">
      <w:pPr>
        <w:shd w:val="clear" w:color="auto" w:fill="FFFFFF"/>
        <w:spacing w:before="566"/>
        <w:ind w:left="5664" w:firstLine="708"/>
        <w:contextualSpacing/>
        <w:jc w:val="both"/>
        <w:rPr>
          <w:rFonts w:ascii="Garamond" w:hAnsi="Garamond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t xml:space="preserve">Suwałki, dnia </w:t>
      </w:r>
      <w:r>
        <w:rPr>
          <w:rFonts w:ascii="Garamond" w:hAnsi="Garamond" w:cs="Calibri"/>
          <w:color w:val="000000"/>
          <w:sz w:val="18"/>
          <w:szCs w:val="18"/>
        </w:rPr>
        <w:t>24/09/2019</w:t>
      </w:r>
      <w:r w:rsidRPr="00372A22">
        <w:rPr>
          <w:rFonts w:ascii="Garamond" w:hAnsi="Garamond" w:cs="Calibri"/>
          <w:color w:val="000000"/>
          <w:sz w:val="18"/>
          <w:szCs w:val="18"/>
        </w:rPr>
        <w:t>r.</w:t>
      </w:r>
    </w:p>
    <w:p w:rsidR="00372A22" w:rsidRPr="00372A22" w:rsidRDefault="00372A22" w:rsidP="00372A22">
      <w:pPr>
        <w:rPr>
          <w:rFonts w:ascii="Garamond" w:hAnsi="Garamond"/>
          <w:b/>
          <w:color w:val="0000FF"/>
          <w:sz w:val="18"/>
          <w:szCs w:val="18"/>
        </w:rPr>
      </w:pPr>
      <w:r w:rsidRPr="00372A22">
        <w:rPr>
          <w:rFonts w:ascii="Garamond" w:hAnsi="Garamond" w:cs="Calibri"/>
          <w:color w:val="000000"/>
          <w:spacing w:val="-2"/>
          <w:sz w:val="18"/>
          <w:szCs w:val="18"/>
        </w:rPr>
        <w:t>Znak sprawy</w:t>
      </w:r>
      <w:r>
        <w:rPr>
          <w:rFonts w:ascii="Garamond" w:hAnsi="Garamond" w:cs="Calibri"/>
          <w:color w:val="000000"/>
          <w:spacing w:val="-2"/>
          <w:sz w:val="18"/>
          <w:szCs w:val="18"/>
        </w:rPr>
        <w:t xml:space="preserve">: </w:t>
      </w:r>
      <w:r w:rsidRPr="00372A22">
        <w:rPr>
          <w:rFonts w:ascii="Garamond" w:hAnsi="Garamond"/>
          <w:b/>
          <w:color w:val="0000FF"/>
          <w:sz w:val="18"/>
          <w:szCs w:val="18"/>
        </w:rPr>
        <w:t xml:space="preserve"> 01/ZC/DF-01/201</w:t>
      </w:r>
      <w:r w:rsidR="00105C19">
        <w:rPr>
          <w:rFonts w:ascii="Garamond" w:hAnsi="Garamond"/>
          <w:b/>
          <w:color w:val="0000FF"/>
          <w:sz w:val="18"/>
          <w:szCs w:val="18"/>
        </w:rPr>
        <w:t>9</w:t>
      </w:r>
    </w:p>
    <w:p w:rsidR="00372A22" w:rsidRPr="00372A22" w:rsidRDefault="00372A22" w:rsidP="00372A22">
      <w:pPr>
        <w:shd w:val="clear" w:color="auto" w:fill="FFFFFF"/>
        <w:spacing w:before="566"/>
        <w:contextualSpacing/>
        <w:jc w:val="both"/>
        <w:rPr>
          <w:rFonts w:ascii="Garamond" w:hAnsi="Garamond" w:cs="Calibri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tab/>
        <w:t xml:space="preserve">                                                                                                </w:t>
      </w:r>
    </w:p>
    <w:p w:rsidR="00372A22" w:rsidRPr="00372A22" w:rsidRDefault="00372A22" w:rsidP="00372A22">
      <w:pPr>
        <w:shd w:val="clear" w:color="auto" w:fill="FFFFFF"/>
        <w:contextualSpacing/>
        <w:jc w:val="both"/>
        <w:rPr>
          <w:rFonts w:ascii="Garamond" w:hAnsi="Garamond" w:cs="Calibri"/>
          <w:color w:val="000000"/>
          <w:spacing w:val="-3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spacing w:line="360" w:lineRule="auto"/>
        <w:ind w:left="40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spacing w:line="360" w:lineRule="auto"/>
        <w:ind w:left="23"/>
        <w:jc w:val="center"/>
        <w:rPr>
          <w:rFonts w:ascii="Garamond" w:hAnsi="Garamond" w:cs="Calibri"/>
          <w:b/>
          <w:bCs/>
          <w:color w:val="000000"/>
          <w:sz w:val="18"/>
          <w:szCs w:val="18"/>
        </w:rPr>
      </w:pPr>
      <w:r w:rsidRPr="00372A22">
        <w:rPr>
          <w:rFonts w:ascii="Garamond" w:hAnsi="Garamond" w:cs="Calibri"/>
          <w:b/>
          <w:bCs/>
          <w:color w:val="000000"/>
          <w:sz w:val="18"/>
          <w:szCs w:val="18"/>
        </w:rPr>
        <w:t>ZAPYTANIE CENOWE</w:t>
      </w: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372A22" w:rsidRPr="00372A22" w:rsidTr="00C040CD">
        <w:tc>
          <w:tcPr>
            <w:tcW w:w="9204" w:type="dxa"/>
            <w:shd w:val="clear" w:color="auto" w:fill="DDD9C3"/>
            <w:vAlign w:val="center"/>
          </w:tcPr>
          <w:p w:rsidR="00372A22" w:rsidRPr="00372A22" w:rsidRDefault="00372A22" w:rsidP="00C040CD">
            <w:pPr>
              <w:spacing w:line="36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INFORMACJE DOTYCZĄCE ZAMÓWIENIA</w:t>
            </w:r>
          </w:p>
        </w:tc>
      </w:tr>
    </w:tbl>
    <w:p w:rsidR="00372A22" w:rsidRPr="00372A22" w:rsidRDefault="00372A22" w:rsidP="00372A22">
      <w:pPr>
        <w:shd w:val="clear" w:color="auto" w:fill="FFFFFF"/>
        <w:tabs>
          <w:tab w:val="left" w:pos="259"/>
          <w:tab w:val="left" w:leader="dot" w:pos="8837"/>
        </w:tabs>
        <w:spacing w:before="283"/>
        <w:jc w:val="both"/>
        <w:rPr>
          <w:rFonts w:ascii="Garamond" w:hAnsi="Garamond" w:cs="Calibri"/>
          <w:color w:val="000000"/>
          <w:spacing w:val="-1"/>
          <w:sz w:val="18"/>
          <w:szCs w:val="18"/>
        </w:rPr>
      </w:pPr>
      <w:r w:rsidRPr="00372A22">
        <w:rPr>
          <w:rFonts w:ascii="Garamond" w:hAnsi="Garamond" w:cs="Calibri"/>
          <w:color w:val="000000"/>
          <w:spacing w:val="-1"/>
          <w:sz w:val="18"/>
          <w:szCs w:val="18"/>
        </w:rPr>
        <w:t>Zamawiający:</w:t>
      </w:r>
      <w:r w:rsidRPr="00372A22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Szpital Wojewódzki im. dr. Ludwika Rydygiera w Suwałkach, ul. Szpitalna 60, 16 – 400 Suwałki</w:t>
      </w:r>
    </w:p>
    <w:p w:rsidR="00372A22" w:rsidRPr="00372A22" w:rsidRDefault="00372A22" w:rsidP="00372A22">
      <w:pPr>
        <w:shd w:val="clear" w:color="auto" w:fill="FFFFFF"/>
        <w:spacing w:line="288" w:lineRule="exact"/>
        <w:ind w:left="29" w:right="3226"/>
        <w:jc w:val="both"/>
        <w:rPr>
          <w:rFonts w:ascii="Garamond" w:hAnsi="Garamond" w:cs="Calibri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t xml:space="preserve">zaprasza do złożenia ofert na: 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0"/>
        <w:gridCol w:w="5014"/>
      </w:tblGrid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Przedmiot zamówienia: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jc w:val="both"/>
              <w:rPr>
                <w:rStyle w:val="WW8Num1z1"/>
                <w:rFonts w:ascii="Garamond" w:hAnsi="Garamond" w:cs="Calibri"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/>
                <w:b/>
                <w:color w:val="0000FF"/>
                <w:sz w:val="18"/>
                <w:szCs w:val="18"/>
              </w:rPr>
              <w:t>Kompleksowa obsługa bankowa Szpitala Wojewódzkiego im. dr Ludwika Rydygiera w Suwałkach wraz z otwarciem odnawialnej linii kredytowej w rachunku bieżącym o wysokości 2 000 000,00 zł na okres 24 miesięcy zgodnie z załącznikami 1, 2, 3 do zapytania cenowego.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Termin realizacji zamówienia: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24 miesiące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372A22">
              <w:rPr>
                <w:rFonts w:ascii="Garamond" w:hAnsi="Garamond" w:cs="Calibri"/>
                <w:color w:val="000000"/>
                <w:spacing w:val="-1"/>
                <w:sz w:val="18"/>
                <w:szCs w:val="18"/>
              </w:rPr>
              <w:t>Okres gwarancji (jeżeli dotyczy):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Nie dotyczy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Miejsce i termin złożenia oferty: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Sekretariat Szpitala Wojewódzkiego im. dr Ludwika Rydygiera w Suwałkach, Pokój nr 7, ul. Szpitalna 60, 16 – 400 Suwałki; </w:t>
            </w:r>
          </w:p>
          <w:p w:rsidR="00372A22" w:rsidRPr="00372A22" w:rsidRDefault="00B56ED5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02</w:t>
            </w:r>
            <w:r w:rsidR="005F6855">
              <w:rPr>
                <w:rFonts w:ascii="Garamond" w:hAnsi="Garamond" w:cs="Calibri"/>
                <w:color w:val="000000"/>
                <w:sz w:val="18"/>
                <w:szCs w:val="18"/>
              </w:rPr>
              <w:t>/10</w:t>
            </w:r>
            <w:r w:rsidR="00372A22">
              <w:rPr>
                <w:rFonts w:ascii="Garamond" w:hAnsi="Garamond" w:cs="Calibri"/>
                <w:color w:val="000000"/>
                <w:sz w:val="18"/>
                <w:szCs w:val="18"/>
              </w:rPr>
              <w:t>/2019</w:t>
            </w:r>
            <w:r w:rsidR="00372A22"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r. godzina 11:30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Termin otwarcia ofert</w:t>
            </w:r>
            <w:r w:rsidRPr="00372A22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014" w:type="dxa"/>
            <w:vAlign w:val="center"/>
          </w:tcPr>
          <w:p w:rsidR="00372A22" w:rsidRPr="00372A22" w:rsidRDefault="00B56ED5" w:rsidP="00C040CD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02</w:t>
            </w:r>
            <w:r w:rsidR="005F6855">
              <w:rPr>
                <w:rFonts w:ascii="Garamond" w:hAnsi="Garamond" w:cs="Calibri"/>
                <w:color w:val="000000"/>
                <w:sz w:val="18"/>
                <w:szCs w:val="18"/>
              </w:rPr>
              <w:t>/10</w:t>
            </w:r>
            <w:r w:rsidR="00372A22">
              <w:rPr>
                <w:rFonts w:ascii="Garamond" w:hAnsi="Garamond" w:cs="Calibri"/>
                <w:color w:val="000000"/>
                <w:sz w:val="18"/>
                <w:szCs w:val="18"/>
              </w:rPr>
              <w:t>/2019r</w:t>
            </w:r>
            <w:r w:rsidR="00372A22"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. godzina 12:00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372A22">
              <w:rPr>
                <w:rFonts w:ascii="Garamond" w:hAnsi="Garamond" w:cs="Calibri"/>
                <w:color w:val="000000"/>
                <w:spacing w:val="-1"/>
                <w:sz w:val="18"/>
                <w:szCs w:val="18"/>
              </w:rPr>
              <w:t>Warunki płatności: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Zgodnie z projektami umowy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Kryteria wyboru oferty: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b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b/>
                <w:color w:val="0000FF"/>
                <w:sz w:val="18"/>
                <w:szCs w:val="18"/>
              </w:rPr>
              <w:t>60% - Cena (koszt) tj.: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FF"/>
                <w:sz w:val="18"/>
                <w:szCs w:val="18"/>
              </w:rPr>
              <w:t xml:space="preserve">– opłata ryczałtowa za prowadzenie obsługi bankowej; 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FF"/>
                <w:sz w:val="18"/>
                <w:szCs w:val="18"/>
              </w:rPr>
              <w:t>- koszt kredytu w okresie trwania umowy</w:t>
            </w:r>
          </w:p>
          <w:p w:rsidR="00372A22" w:rsidRPr="00372A22" w:rsidRDefault="00372A22" w:rsidP="00C040CD">
            <w:pPr>
              <w:autoSpaceDN w:val="0"/>
              <w:adjustRightInd w:val="0"/>
              <w:spacing w:line="360" w:lineRule="auto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maksymaln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ą </w:t>
            </w:r>
            <w:r w:rsidRPr="00372A22">
              <w:rPr>
                <w:rFonts w:ascii="Garamond" w:hAnsi="Garamond"/>
                <w:sz w:val="18"/>
                <w:szCs w:val="18"/>
              </w:rPr>
              <w:t>ilo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ść </w:t>
            </w:r>
            <w:r w:rsidRPr="00372A22">
              <w:rPr>
                <w:rFonts w:ascii="Garamond" w:hAnsi="Garamond"/>
                <w:sz w:val="18"/>
                <w:szCs w:val="18"/>
              </w:rPr>
              <w:t>punktów otrzyma oferta z najniższ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ą </w:t>
            </w:r>
            <w:r w:rsidRPr="00372A22">
              <w:rPr>
                <w:rFonts w:ascii="Garamond" w:hAnsi="Garamond"/>
                <w:sz w:val="18"/>
                <w:szCs w:val="18"/>
              </w:rPr>
              <w:t>cen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ą</w:t>
            </w:r>
            <w:r w:rsidRPr="00372A22">
              <w:rPr>
                <w:rFonts w:ascii="Garamond" w:hAnsi="Garamond"/>
                <w:sz w:val="18"/>
                <w:szCs w:val="18"/>
              </w:rPr>
              <w:t>, pozostałym Wykonawcom przyznana zostanie odpowiednio mniejsza liczba punktów, okre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ś</w:t>
            </w:r>
            <w:r w:rsidRPr="00372A22">
              <w:rPr>
                <w:rFonts w:ascii="Garamond" w:hAnsi="Garamond"/>
                <w:sz w:val="18"/>
                <w:szCs w:val="18"/>
              </w:rPr>
              <w:t>lona na podstawie nast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ę</w:t>
            </w:r>
            <w:r w:rsidRPr="00372A22">
              <w:rPr>
                <w:rFonts w:ascii="Garamond" w:hAnsi="Garamond"/>
                <w:sz w:val="18"/>
                <w:szCs w:val="18"/>
              </w:rPr>
              <w:t>puj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ą</w:t>
            </w:r>
            <w:r w:rsidRPr="00372A22">
              <w:rPr>
                <w:rFonts w:ascii="Garamond" w:hAnsi="Garamond"/>
                <w:sz w:val="18"/>
                <w:szCs w:val="18"/>
              </w:rPr>
              <w:t>cego wzoru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Liczba punktów = ( Cmin/Cof ) * waga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gdzie: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 xml:space="preserve"> - Cmin - najniższa cena spośród wszystkich ofert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 xml:space="preserve"> - Cof -  cena podana w ofercie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  <w:u w:val="single"/>
              </w:rPr>
              <w:t>Uwaga: w przypadku oferty z ryczałtową opłatą miesięczną „0” do oceny oferty przyjmuje się wartość stałą 0,01 zł.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b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b/>
                <w:color w:val="0000FF"/>
                <w:sz w:val="18"/>
                <w:szCs w:val="18"/>
              </w:rPr>
              <w:t>20% - wysokość oprocentowania rachunku bieżącego</w:t>
            </w:r>
          </w:p>
          <w:p w:rsidR="00372A22" w:rsidRPr="00372A22" w:rsidRDefault="00372A22" w:rsidP="00C040CD">
            <w:pPr>
              <w:pStyle w:val="Tekstpodstawowy"/>
              <w:spacing w:after="0"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maksymaln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ą </w:t>
            </w:r>
            <w:r w:rsidRPr="00372A22">
              <w:rPr>
                <w:rFonts w:ascii="Garamond" w:hAnsi="Garamond"/>
                <w:sz w:val="18"/>
                <w:szCs w:val="18"/>
              </w:rPr>
              <w:t>ilo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ść </w:t>
            </w:r>
            <w:r w:rsidRPr="00372A22">
              <w:rPr>
                <w:rFonts w:ascii="Garamond" w:hAnsi="Garamond"/>
                <w:sz w:val="18"/>
                <w:szCs w:val="18"/>
              </w:rPr>
              <w:t>punktów otrzyma oferta z najwy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ż</w:t>
            </w:r>
            <w:r w:rsidRPr="00372A22">
              <w:rPr>
                <w:rFonts w:ascii="Garamond" w:hAnsi="Garamond"/>
                <w:sz w:val="18"/>
                <w:szCs w:val="18"/>
              </w:rPr>
              <w:t>sz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ą </w:t>
            </w:r>
            <w:r w:rsidRPr="00372A22">
              <w:rPr>
                <w:rFonts w:ascii="Garamond" w:hAnsi="Garamond"/>
                <w:sz w:val="18"/>
                <w:szCs w:val="18"/>
              </w:rPr>
              <w:t>stop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ą </w:t>
            </w:r>
            <w:r w:rsidRPr="00372A22">
              <w:rPr>
                <w:rFonts w:ascii="Garamond" w:hAnsi="Garamond"/>
                <w:sz w:val="18"/>
                <w:szCs w:val="18"/>
              </w:rPr>
              <w:t>oprocentowania rachunku, pozostałym Wykonawcom przyznana zostanie odpowiednio mniejsza liczba punktów, okre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ś</w:t>
            </w:r>
            <w:r w:rsidRPr="00372A22">
              <w:rPr>
                <w:rFonts w:ascii="Garamond" w:hAnsi="Garamond"/>
                <w:sz w:val="18"/>
                <w:szCs w:val="18"/>
              </w:rPr>
              <w:t>lona na podstawie nast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ę</w:t>
            </w:r>
            <w:r w:rsidRPr="00372A22">
              <w:rPr>
                <w:rFonts w:ascii="Garamond" w:hAnsi="Garamond"/>
                <w:sz w:val="18"/>
                <w:szCs w:val="18"/>
              </w:rPr>
              <w:t>puj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ą</w:t>
            </w:r>
            <w:r w:rsidRPr="00372A22">
              <w:rPr>
                <w:rFonts w:ascii="Garamond" w:hAnsi="Garamond"/>
                <w:sz w:val="18"/>
                <w:szCs w:val="18"/>
              </w:rPr>
              <w:t>cej zasady: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Liczba punktów = ( Ozn war2/Ozn max2 ) * waga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gdzie: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lastRenderedPageBreak/>
              <w:t xml:space="preserve"> - Ozn war2 - podana w ofercie 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 xml:space="preserve"> - Ozn max2 - najwyższa spośród wszystkich ofert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b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b/>
                <w:color w:val="0000FF"/>
                <w:sz w:val="18"/>
                <w:szCs w:val="18"/>
              </w:rPr>
              <w:t>20% - wysokość oprocentowania lokat overnight</w:t>
            </w:r>
          </w:p>
          <w:p w:rsidR="00372A22" w:rsidRPr="00372A22" w:rsidRDefault="00372A22" w:rsidP="00C040CD">
            <w:pPr>
              <w:autoSpaceDN w:val="0"/>
              <w:adjustRightInd w:val="0"/>
              <w:spacing w:line="360" w:lineRule="auto"/>
              <w:jc w:val="both"/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</w:pPr>
            <w:r w:rsidRPr="00372A22">
              <w:rPr>
                <w:rFonts w:ascii="Garamond" w:hAnsi="Garamond"/>
                <w:bCs/>
                <w:sz w:val="18"/>
                <w:szCs w:val="18"/>
              </w:rPr>
              <w:t>maksymaln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 xml:space="preserve">ą 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ilo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 xml:space="preserve">ść 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punktów otrzyma oferta z najwy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>ż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sza stawk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 xml:space="preserve">ą 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oprocentowania lokat, pozostałym wykonawcom przyznana zostanie odpowiednio mniejsza liczba punktów, okre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>ś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lona na podstawie nast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>ę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puj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>ą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cej zasady: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Liczba punktów = ( Ozn war3/Ozn max3 ) * waga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gdzie: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 xml:space="preserve"> - Ozn war3 - podana w ofercie</w:t>
            </w:r>
          </w:p>
          <w:p w:rsidR="00372A22" w:rsidRDefault="00372A22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 xml:space="preserve"> - Ozn max3 - najwyższa spośród wszystkich ofert</w:t>
            </w:r>
          </w:p>
          <w:p w:rsidR="007C1B24" w:rsidRPr="00394796" w:rsidRDefault="007C1B24" w:rsidP="007C1B24">
            <w:pPr>
              <w:pStyle w:val="Tekstpodstawowy"/>
              <w:spacing w:after="0" w:line="360" w:lineRule="auto"/>
              <w:contextualSpacing/>
              <w:rPr>
                <w:rFonts w:ascii="Garamond" w:hAnsi="Garamond"/>
                <w:sz w:val="18"/>
                <w:szCs w:val="18"/>
              </w:rPr>
            </w:pPr>
            <w:r w:rsidRPr="00394796">
              <w:rPr>
                <w:rFonts w:ascii="Garamond" w:hAnsi="Garamond"/>
                <w:b/>
                <w:bCs/>
                <w:sz w:val="18"/>
                <w:szCs w:val="18"/>
                <w:u w:val="single"/>
              </w:rPr>
              <w:t>Założenie:</w:t>
            </w:r>
            <w:r w:rsidRPr="00394796">
              <w:rPr>
                <w:rFonts w:ascii="Garamond" w:hAnsi="Garamond"/>
                <w:sz w:val="18"/>
                <w:szCs w:val="18"/>
              </w:rPr>
              <w:t xml:space="preserve"> </w:t>
            </w:r>
          </w:p>
          <w:p w:rsidR="007C1B24" w:rsidRDefault="007C1B24" w:rsidP="00C040C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/>
                <w:sz w:val="18"/>
                <w:szCs w:val="18"/>
              </w:rPr>
            </w:pPr>
            <w:r w:rsidRPr="00394796">
              <w:rPr>
                <w:rFonts w:ascii="Garamond" w:hAnsi="Garamond"/>
                <w:sz w:val="18"/>
                <w:szCs w:val="18"/>
              </w:rPr>
              <w:t>Punktacja jaką otrzyma Wykonawca w ramach kryterium „Cena” w niniejszym postępowaniu zostanie ustalona zgodnie ze wzorem określonym powyżej</w:t>
            </w:r>
            <w:r>
              <w:rPr>
                <w:rFonts w:ascii="Garamond" w:hAnsi="Garamond"/>
                <w:sz w:val="18"/>
                <w:szCs w:val="18"/>
              </w:rPr>
              <w:t>;</w:t>
            </w:r>
          </w:p>
          <w:p w:rsidR="007C1B24" w:rsidRDefault="007C1B24" w:rsidP="007C1B24">
            <w:pPr>
              <w:pStyle w:val="Tekstpodstawowy"/>
              <w:suppressAutoHyphens/>
              <w:spacing w:after="0" w:line="360" w:lineRule="auto"/>
              <w:contextualSpacing/>
              <w:jc w:val="both"/>
              <w:rPr>
                <w:rFonts w:ascii="Garamond" w:hAnsi="Garamond"/>
                <w:sz w:val="18"/>
                <w:szCs w:val="18"/>
              </w:rPr>
            </w:pPr>
            <w:r w:rsidRPr="00CA160E">
              <w:rPr>
                <w:rFonts w:ascii="Garamond" w:hAnsi="Garamond"/>
                <w:sz w:val="18"/>
                <w:szCs w:val="18"/>
              </w:rPr>
              <w:t>100% (waga kryterium „Cena”+ „</w:t>
            </w:r>
            <w:r>
              <w:rPr>
                <w:rFonts w:ascii="Garamond" w:hAnsi="Garamond"/>
                <w:sz w:val="18"/>
                <w:szCs w:val="18"/>
              </w:rPr>
              <w:t>wysokość oprocentowania rachunku bieżącego</w:t>
            </w:r>
            <w:r w:rsidRPr="00CA160E">
              <w:rPr>
                <w:rFonts w:ascii="Garamond" w:hAnsi="Garamond"/>
                <w:sz w:val="18"/>
                <w:szCs w:val="18"/>
              </w:rPr>
              <w:t>” + „</w:t>
            </w:r>
            <w:r>
              <w:rPr>
                <w:rFonts w:ascii="Garamond" w:hAnsi="Garamond"/>
                <w:sz w:val="18"/>
                <w:szCs w:val="18"/>
              </w:rPr>
              <w:t>wysokość oprocentowania lokat overnight</w:t>
            </w:r>
            <w:r w:rsidRPr="00CA160E">
              <w:rPr>
                <w:rFonts w:ascii="Garamond" w:hAnsi="Garamond"/>
                <w:sz w:val="18"/>
                <w:szCs w:val="18"/>
              </w:rPr>
              <w:t>”) – oznacza, że w postępowaniu można uzyskać max. 100 pkt. w ramach wyżej wymienionych dwóch   kryteriów  (100% ze 100pkt.)</w:t>
            </w:r>
          </w:p>
          <w:p w:rsidR="007C1B24" w:rsidRPr="00372A22" w:rsidRDefault="007C1B24" w:rsidP="007C1B24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CA160E">
              <w:rPr>
                <w:rFonts w:ascii="Garamond" w:hAnsi="Garamond"/>
                <w:iCs/>
                <w:sz w:val="18"/>
                <w:szCs w:val="18"/>
              </w:rPr>
              <w:t>Ocena końcowa danej oferty będzie sumą punktów uzyskanych przez ofertę w zakresie powyższych kryteriów.  Za najkorzystniejszą zostanie uznana oferta z najwyższą liczbą punktów</w:t>
            </w:r>
            <w:r w:rsidR="00EC7423">
              <w:rPr>
                <w:rFonts w:ascii="Garamond" w:hAnsi="Garamond"/>
                <w:iCs/>
                <w:sz w:val="18"/>
                <w:szCs w:val="18"/>
              </w:rPr>
              <w:t>.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3"/>
                <w:sz w:val="18"/>
                <w:szCs w:val="18"/>
              </w:rPr>
              <w:lastRenderedPageBreak/>
              <w:t>Osoba upoważniona do kontaktu z Wykonawcami: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C040CD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Anna Mazalewska, </w:t>
            </w:r>
          </w:p>
          <w:p w:rsidR="00372A22" w:rsidRPr="00372A22" w:rsidRDefault="00837A97" w:rsidP="00C040CD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tel. 87 5629 558</w:t>
            </w:r>
            <w:r w:rsidR="00372A22"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, </w:t>
            </w:r>
          </w:p>
          <w:p w:rsidR="00372A22" w:rsidRPr="00372A22" w:rsidRDefault="00372A22" w:rsidP="00C040CD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e-mail: </w:t>
            </w:r>
            <w:hyperlink r:id="rId7" w:history="1">
              <w:r w:rsidRPr="00372A22">
                <w:rPr>
                  <w:rStyle w:val="Hipercze"/>
                  <w:rFonts w:ascii="Garamond" w:hAnsi="Garamond" w:cs="Calibri"/>
                  <w:sz w:val="18"/>
                  <w:szCs w:val="18"/>
                </w:rPr>
                <w:t>a.mazalewska@szpital.suwali.pl</w:t>
              </w:r>
            </w:hyperlink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Sposób przygotowania oferty:</w:t>
            </w:r>
          </w:p>
          <w:p w:rsidR="00372A22" w:rsidRPr="00372A22" w:rsidRDefault="00372A22" w:rsidP="00C040CD">
            <w:pPr>
              <w:spacing w:line="360" w:lineRule="auto"/>
              <w:rPr>
                <w:rFonts w:ascii="Garamond" w:hAnsi="Garamond" w:cs="Calibri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5014" w:type="dxa"/>
            <w:vAlign w:val="center"/>
          </w:tcPr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Wykonawca może złożyć tylko jedną ofertę.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Tre</w:t>
            </w:r>
            <w:r w:rsidRPr="008F50B4">
              <w:rPr>
                <w:rFonts w:ascii="Garamond" w:eastAsia="TimesNewRoman" w:hAnsi="Garamond" w:cs="TimesNewRoman"/>
                <w:b w:val="0"/>
                <w:i w:val="0"/>
                <w:sz w:val="18"/>
                <w:szCs w:val="18"/>
              </w:rPr>
              <w:t xml:space="preserve">ść </w:t>
            </w: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oferty musi odpowiada</w:t>
            </w:r>
            <w:r w:rsidRPr="008F50B4">
              <w:rPr>
                <w:rFonts w:ascii="Garamond" w:eastAsia="TimesNewRoman" w:hAnsi="Garamond" w:cs="TimesNewRoman"/>
                <w:b w:val="0"/>
                <w:i w:val="0"/>
                <w:sz w:val="18"/>
                <w:szCs w:val="18"/>
              </w:rPr>
              <w:t xml:space="preserve">ć </w:t>
            </w: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tre</w:t>
            </w:r>
            <w:r w:rsidRPr="008F50B4">
              <w:rPr>
                <w:rFonts w:ascii="Garamond" w:eastAsia="TimesNewRoman" w:hAnsi="Garamond" w:cs="TimesNewRoman"/>
                <w:b w:val="0"/>
                <w:i w:val="0"/>
                <w:sz w:val="18"/>
                <w:szCs w:val="18"/>
              </w:rPr>
              <w:t>ś</w:t>
            </w: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ci zapytania cenowego. 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Zamawiający nie przewiduje zwrot kosztów udziału w postępowaniu.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Oferta wraz ze stanowiącymi jej integralną część załącznikami musi być sporządzona przez Wykonawcę  według postanowień niniejszego zapytania cenowego.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Oferta musi być sporządzona według wzoru formularza oferty stanowiącego załącznik do niniejszego zapytania cenowego.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Oferta musi być napisana w języku polskim, na komputerze, maszynie do pisania lub ręcznie długopisem bądź niezmywalnym atramentem.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Proponuje się, aby wszystkie zapisane strony oferty wraz z załącznikami były kolejno ponumerowane i złączone w sposób trwały oraz na każdej stronie podpisane przez osobę (osoby) uprawnione do składania oświadczeń woli w imieniu Wykonawcy, przy czym co najmniej na pierwszej i ostatniej stronie oferty podpis (podpisy) był opatrzony pieczęcią imienną Wykonawcy. Pozostałe strony mogą być parafowane. 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lastRenderedPageBreak/>
              <w:t>Wszelkie poprawki lub zmiany w tekście oferty muszą być parafowane przez osobę (osoby) podpisujące ofertę i opatrzone datami ich dokonania.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Zawartość oferty: wypełniony formularz oferty oraz pozostałe dokumenty i oświadczenia załączone do niniejszego zapytania cenowego.</w:t>
            </w:r>
          </w:p>
          <w:p w:rsidR="00372A22" w:rsidRPr="00372A22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Wykonawca zamieszcza ofertę w kopercie oznaczonej nazwą i adresem Zamawiającego oraz opisanej w następujący sposób: „Oferta na: Kompleksowa obsługa bankowa Szpitala Wojewódzkiego im. dr. Ludwika Rydygiera w Suwałkach wraz z otwarciem odnawialnej linii kredytowej w rachunku bieżącym  w wysokości 2.000.000 zł na okres 24 miesięcy NIE OTWIERAĆ przed: 201</w:t>
            </w:r>
            <w:r w:rsidR="005F6855"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9</w:t>
            </w: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-</w:t>
            </w:r>
            <w:r w:rsidR="005F6855"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10</w:t>
            </w: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-</w:t>
            </w:r>
            <w:r w:rsidR="005F6855"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0</w:t>
            </w:r>
            <w:r w:rsidR="00B56ED5"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2</w:t>
            </w: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godz. 12:00”. </w:t>
            </w:r>
            <w:r w:rsidRPr="008F50B4">
              <w:rPr>
                <w:rFonts w:ascii="Garamond" w:eastAsia="Arial Unicode MS" w:hAnsi="Garamond"/>
                <w:b w:val="0"/>
                <w:i w:val="0"/>
                <w:sz w:val="18"/>
                <w:szCs w:val="18"/>
              </w:rPr>
              <w:t>Na kopercie należy podać nazwę i adres Wykonawcy, by umożliwić zwrot nie otwartej oferty w przypadku dostarczenia jej Zamawiającemu po terminie</w:t>
            </w:r>
            <w:r w:rsidRPr="00372A22">
              <w:rPr>
                <w:rFonts w:ascii="Garamond" w:eastAsia="Arial Unicode MS" w:hAnsi="Garamond"/>
                <w:b w:val="0"/>
                <w:sz w:val="18"/>
                <w:szCs w:val="18"/>
              </w:rPr>
              <w:t>.</w:t>
            </w:r>
          </w:p>
          <w:p w:rsidR="00372A22" w:rsidRPr="008F50B4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17" w:hanging="283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Wykonawca może wprowadzić zmiany lub wycofać złożoną przez siebie ofertę wyłącznie przed terminem składania ofert i pod warunkiem, że przed upływem tego terminu Zamawiający otrzyma pisemne powiadomienie o wprowadzeniu zmian lub wycofaniu oferty. Powiadomienie to musi być opisane w sposób wskazany w pkt. 11.12 oraz dodatkowo oznaczone słowami „ZMIANA” lub „WYCOFANIE”.</w:t>
            </w:r>
          </w:p>
          <w:p w:rsidR="00372A22" w:rsidRPr="00372A22" w:rsidRDefault="00372A22" w:rsidP="00372A22">
            <w:pPr>
              <w:pStyle w:val="Nagwek2"/>
              <w:widowControl w:val="0"/>
              <w:numPr>
                <w:ilvl w:val="0"/>
                <w:numId w:val="48"/>
              </w:numPr>
              <w:suppressAutoHyphens/>
              <w:autoSpaceDE w:val="0"/>
              <w:spacing w:before="0" w:after="0" w:line="360" w:lineRule="auto"/>
              <w:ind w:left="34" w:hanging="34"/>
              <w:jc w:val="both"/>
              <w:rPr>
                <w:rStyle w:val="WW8Num1z1"/>
                <w:rFonts w:ascii="Garamond" w:hAnsi="Garamond"/>
                <w:sz w:val="18"/>
                <w:szCs w:val="18"/>
              </w:rPr>
            </w:pPr>
            <w:r w:rsidRPr="008F50B4">
              <w:rPr>
                <w:rFonts w:ascii="Garamond" w:hAnsi="Garamond"/>
                <w:b w:val="0"/>
                <w:i w:val="0"/>
                <w:sz w:val="18"/>
                <w:szCs w:val="18"/>
              </w:rPr>
              <w:t>Jeżeli Wykonawca zastrzega, że informacje stanowiące tajemnicę przedsiębiorstwa w rozumieniu przepisów o zwalczaniu nieuczciwej konkurencji, nie mogą być udostępnione, część oferty, która zawiera te informacje należy umieścić w odrębnej kopercie oznaczonej napisem: „Informacje stanowiące tajemnicę przedsiębiorstwa”. Wykonawca nie może zastrzec informacji, o których mowa w art. 86 ust. 4 ustawy Prawo zamówień publicznych (Dz. U. z 2018 r., poz. 1986 z późn. zm.).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lastRenderedPageBreak/>
              <w:t>Wykonawca załączy do oferty :</w:t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372A22">
            <w:pPr>
              <w:widowControl w:val="0"/>
              <w:numPr>
                <w:ilvl w:val="0"/>
                <w:numId w:val="49"/>
              </w:numPr>
              <w:suppressAutoHyphens/>
              <w:autoSpaceDE w:val="0"/>
              <w:spacing w:line="360" w:lineRule="auto"/>
              <w:ind w:left="176" w:hanging="142"/>
              <w:jc w:val="both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Proponowane przez Wykonawc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ę </w:t>
            </w:r>
            <w:r w:rsidRPr="00372A22">
              <w:rPr>
                <w:rFonts w:ascii="Garamond" w:hAnsi="Garamond"/>
                <w:sz w:val="18"/>
                <w:szCs w:val="18"/>
              </w:rPr>
              <w:t xml:space="preserve">projekty umów 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 xml:space="preserve">na prowadzenie rachunku Banku i </w:t>
            </w:r>
            <w:r w:rsidRPr="00372A22">
              <w:rPr>
                <w:rFonts w:ascii="Garamond" w:hAnsi="Garamond"/>
                <w:sz w:val="18"/>
                <w:szCs w:val="18"/>
              </w:rPr>
              <w:t xml:space="preserve">na 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>kredyt w rachunku bie</w:t>
            </w:r>
            <w:r w:rsidRPr="00372A22">
              <w:rPr>
                <w:rFonts w:ascii="Garamond" w:eastAsia="TimesNewRoman,Bold" w:hAnsi="Garamond" w:cs="TimesNewRoman,Bold"/>
                <w:bCs/>
                <w:sz w:val="18"/>
                <w:szCs w:val="18"/>
              </w:rPr>
              <w:t>żą</w:t>
            </w:r>
            <w:r w:rsidRPr="00372A22">
              <w:rPr>
                <w:rFonts w:ascii="Garamond" w:hAnsi="Garamond"/>
                <w:bCs/>
                <w:sz w:val="18"/>
                <w:szCs w:val="18"/>
              </w:rPr>
              <w:t xml:space="preserve">cym </w:t>
            </w:r>
            <w:r w:rsidRPr="00372A22">
              <w:rPr>
                <w:rFonts w:ascii="Garamond" w:hAnsi="Garamond"/>
                <w:sz w:val="18"/>
                <w:szCs w:val="18"/>
              </w:rPr>
              <w:t>zawieraj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ą</w:t>
            </w:r>
            <w:r w:rsidRPr="00372A22">
              <w:rPr>
                <w:rFonts w:ascii="Garamond" w:hAnsi="Garamond"/>
                <w:sz w:val="18"/>
                <w:szCs w:val="18"/>
              </w:rPr>
              <w:t>ce istotne postanowienia umowy zgodne z załącznikiem nr 3 do zapytania;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49"/>
              </w:numPr>
              <w:suppressAutoHyphens/>
              <w:autoSpaceDE w:val="0"/>
              <w:spacing w:line="360" w:lineRule="auto"/>
              <w:ind w:left="176" w:hanging="142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Oświadczenie – załącznik nr 2 do zapytania cenowego;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49"/>
              </w:numPr>
              <w:suppressAutoHyphens/>
              <w:autoSpaceDE w:val="0"/>
              <w:spacing w:line="360" w:lineRule="auto"/>
              <w:ind w:left="176" w:hanging="142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Zaakceptowany opis przedmiotu zamówienia – załącznik nr 1 do zapytania;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49"/>
              </w:numPr>
              <w:suppressAutoHyphens/>
              <w:autoSpaceDE w:val="0"/>
              <w:spacing w:line="360" w:lineRule="auto"/>
              <w:ind w:left="176" w:hanging="142"/>
              <w:jc w:val="both"/>
              <w:rPr>
                <w:rFonts w:ascii="Garamond" w:hAnsi="Garamond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 xml:space="preserve">Potwierdzenie posiadania uprawnień do wykonywania określonej działalności lub czynności, jeżeli przepisy prawa nakładają obowiązek ich posiadania, w szczególności koncesje, zezwolenia lub licencje. Jeżeli wykonawca ma siedzibę lub miejsce zamieszkania poza terytorium Rzeczypospolitej Polskiej, składa dokument lub dokumenty wystawione w kraju, w którym ma miejsce zamieszkania lub siedzibę, potwierdzające odpowiednio, że posiada uprawnienia do wykonywania działalności związanej z </w:t>
            </w:r>
            <w:r w:rsidRPr="00372A22">
              <w:rPr>
                <w:rFonts w:ascii="Garamond" w:hAnsi="Garamond"/>
                <w:sz w:val="18"/>
                <w:szCs w:val="18"/>
              </w:rPr>
              <w:lastRenderedPageBreak/>
              <w:t>przedmiotem zamówienia - Zezwolenie na utworzenie Banku z Komisji Nadzoru Bankowego lub potwierdzenie uprawnie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 xml:space="preserve">ń </w:t>
            </w:r>
            <w:r w:rsidRPr="00372A22">
              <w:rPr>
                <w:rFonts w:ascii="Garamond" w:hAnsi="Garamond"/>
                <w:sz w:val="18"/>
                <w:szCs w:val="18"/>
              </w:rPr>
              <w:t>do wykonywania działalno</w:t>
            </w:r>
            <w:r w:rsidRPr="00372A22">
              <w:rPr>
                <w:rFonts w:ascii="Garamond" w:eastAsia="TimesNewRoman" w:hAnsi="Garamond" w:cs="TimesNewRoman"/>
                <w:sz w:val="18"/>
                <w:szCs w:val="18"/>
              </w:rPr>
              <w:t>ś</w:t>
            </w:r>
            <w:r w:rsidRPr="00372A22">
              <w:rPr>
                <w:rFonts w:ascii="Garamond" w:hAnsi="Garamond"/>
                <w:sz w:val="18"/>
                <w:szCs w:val="18"/>
              </w:rPr>
              <w:t>ci bankowej;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49"/>
              </w:numPr>
              <w:suppressAutoHyphens/>
              <w:autoSpaceDE w:val="0"/>
              <w:spacing w:line="360" w:lineRule="auto"/>
              <w:ind w:left="176" w:hanging="142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sz w:val="18"/>
                <w:szCs w:val="18"/>
              </w:rPr>
              <w:t>Aktualny odpis z właściwego rejestru lub z centralnej ewidencji i informacji o działalności gospodarczej, jeżeli odrębne przepisy wymagają wpisu do rejestru lub ewidencji;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49"/>
              </w:numPr>
              <w:suppressAutoHyphens/>
              <w:autoSpaceDE w:val="0"/>
              <w:spacing w:line="360" w:lineRule="auto"/>
              <w:ind w:left="176" w:hanging="142"/>
              <w:jc w:val="both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sz w:val="18"/>
                <w:szCs w:val="18"/>
              </w:rPr>
              <w:t>Pełnomocnictwo do podpisania oferty. Pełnomocnictwo należy załączyć do oferty tylko w przypadku, gdy oferta jest podpisania przez osobę nie figurującą w rejestrze lub wpisie do ewidencji działalności gospodarczej. Brak podpisu na ofercie lub podpisanie oferty przez osobę do tego nieupoważnioną spowoduje konieczność odrzucenia oferty. W przypadku składnia oferty przez podmioty występujące wspólnie, dokument ustanawiający Pełnomocnika do reprezentowania ich  w postępowaniu o udzielenie zamówienia albo reprezentowania w postępowaniu i zawarcia umowy w sprawie niniejszego zamówienia publicznego jeżeli oferta nie jest podpisana przez wszystkich Wykonawców występujących wspólnie. Postępowanie o udzielenie zamówienia publicznego nie jest postępowaniem sądowym, stwierdzić należy, że złożenie dokumentu pełnomocnictwa lub prokury albo jego odpisu, wypisu lub kopii przez pełnomocnika wykonawcy w postępowaniu o udzielenie zamówienia publicznego nie podlega opłacie skarbowej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lastRenderedPageBreak/>
              <w:t>Zamawiający zastrzega sobie prawo do:</w:t>
            </w: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5014" w:type="dxa"/>
            <w:vAlign w:val="center"/>
          </w:tcPr>
          <w:p w:rsidR="008F50B4" w:rsidRDefault="00372A22" w:rsidP="00C040CD">
            <w:pPr>
              <w:spacing w:line="360" w:lineRule="auto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t>a)zmiany lub uzupełnienia treści zapytania,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t>b)unieważnienia postępowania na każdym etapie bez podania przyczyn; z tytułu unieważnienia postępowania Wykonawcom nie przysługuje żadne roszczenie w stosunku do zamawiającego,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t>c)wezwania Wykonawcy, w przypadku stwierdzenia uchybień formalnych w ofercie, do złożenia w określonym terminie, stosownych oświadczeń, wyjaśnień lub dokumentów,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t>d)poprawy omyłek rachunkowych w obliczeniu ceny (za zgodą wykonawcy), o czym poinformowani zostaną wszyscy wykonawcy składający oferty</w:t>
            </w:r>
          </w:p>
          <w:p w:rsidR="00372A22" w:rsidRPr="00372A22" w:rsidRDefault="00372A22" w:rsidP="00C040CD">
            <w:pPr>
              <w:spacing w:line="360" w:lineRule="auto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t>e)poprawy oczywistych omyłek pisarskich.</w:t>
            </w:r>
          </w:p>
        </w:tc>
      </w:tr>
      <w:tr w:rsidR="00372A22" w:rsidRPr="00372A22" w:rsidTr="00C040CD">
        <w:tc>
          <w:tcPr>
            <w:tcW w:w="4190" w:type="dxa"/>
            <w:vAlign w:val="center"/>
          </w:tcPr>
          <w:p w:rsidR="00372A22" w:rsidRPr="00372A22" w:rsidRDefault="00372A22" w:rsidP="00C040CD">
            <w:pPr>
              <w:jc w:val="both"/>
              <w:rPr>
                <w:rFonts w:ascii="Garamond" w:hAnsi="Garamond"/>
                <w:b/>
                <w:bCs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t>W przypadkach uzasadnionych specyfiką przedmiotu zamówienia, dopuszcza się przeprowadzenie negocjacji z Wykonawcą, który złożył najkorzystniejszą ofertę.</w:t>
            </w:r>
            <w:r w:rsidRPr="00372A22">
              <w:rPr>
                <w:rFonts w:ascii="Garamond" w:hAnsi="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5014" w:type="dxa"/>
            <w:vAlign w:val="center"/>
          </w:tcPr>
          <w:p w:rsidR="00372A22" w:rsidRPr="00372A22" w:rsidRDefault="00372A22" w:rsidP="00372A2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</w:tbl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jc w:val="both"/>
        <w:rPr>
          <w:rFonts w:ascii="Garamond" w:hAnsi="Garamond" w:cs="Calibri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  <w:t>………………………………………</w:t>
      </w: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="Garamond" w:hAnsi="Garamond" w:cs="Calibri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z w:val="18"/>
          <w:szCs w:val="18"/>
        </w:rPr>
        <w:tab/>
        <w:t xml:space="preserve"> Data i Podpis osoby upoważnionej</w:t>
      </w:r>
    </w:p>
    <w:p w:rsidR="00372A22" w:rsidRPr="00372A22" w:rsidRDefault="00372A22" w:rsidP="00372A22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="Garamond" w:hAnsi="Garamond" w:cs="Calibri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lastRenderedPageBreak/>
        <w:br w:type="page"/>
      </w: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372A22" w:rsidRPr="00372A22" w:rsidTr="00C040CD">
        <w:tc>
          <w:tcPr>
            <w:tcW w:w="9204" w:type="dxa"/>
            <w:shd w:val="clear" w:color="auto" w:fill="DDD9C3"/>
          </w:tcPr>
          <w:p w:rsidR="00372A22" w:rsidRPr="00372A22" w:rsidRDefault="00372A22" w:rsidP="00C040CD">
            <w:pPr>
              <w:tabs>
                <w:tab w:val="left" w:pos="341"/>
              </w:tabs>
              <w:spacing w:line="274" w:lineRule="exact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lastRenderedPageBreak/>
              <w:t>TREŚĆ OFERTY</w:t>
            </w:r>
          </w:p>
          <w:p w:rsidR="00372A22" w:rsidRPr="00372A22" w:rsidRDefault="00372A22" w:rsidP="00C040CD">
            <w:pPr>
              <w:tabs>
                <w:tab w:val="left" w:pos="341"/>
              </w:tabs>
              <w:spacing w:line="274" w:lineRule="exact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72A22" w:rsidRPr="00372A22" w:rsidRDefault="00372A22" w:rsidP="00372A22">
      <w:pPr>
        <w:jc w:val="both"/>
        <w:rPr>
          <w:rFonts w:ascii="Garamond" w:hAnsi="Garamond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259"/>
          <w:tab w:val="left" w:leader="dot" w:pos="8837"/>
        </w:tabs>
        <w:spacing w:before="283"/>
        <w:ind w:left="29"/>
        <w:jc w:val="both"/>
        <w:rPr>
          <w:rFonts w:ascii="Garamond" w:hAnsi="Garamond" w:cs="Calibri"/>
          <w:color w:val="000000"/>
          <w:spacing w:val="-1"/>
          <w:sz w:val="18"/>
          <w:szCs w:val="18"/>
        </w:rPr>
      </w:pPr>
      <w:r w:rsidRPr="00372A22">
        <w:rPr>
          <w:rFonts w:ascii="Garamond" w:hAnsi="Garamond" w:cs="Calibri"/>
          <w:color w:val="000000"/>
          <w:spacing w:val="-1"/>
          <w:sz w:val="18"/>
          <w:szCs w:val="18"/>
        </w:rPr>
        <w:t>Wykonawca:</w:t>
      </w:r>
      <w:r w:rsidRPr="00372A22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……………………………………………………………………………………………………………………………………</w:t>
      </w:r>
    </w:p>
    <w:p w:rsidR="00372A22" w:rsidRPr="00372A22" w:rsidRDefault="00372A22" w:rsidP="00372A22">
      <w:pPr>
        <w:shd w:val="clear" w:color="auto" w:fill="FFFFFF"/>
        <w:spacing w:line="288" w:lineRule="exact"/>
        <w:ind w:left="29" w:right="3226"/>
        <w:jc w:val="both"/>
        <w:rPr>
          <w:rFonts w:ascii="Garamond" w:hAnsi="Garamond" w:cs="Calibri"/>
          <w:color w:val="000000"/>
          <w:sz w:val="18"/>
          <w:szCs w:val="18"/>
        </w:rPr>
      </w:pPr>
      <w:r w:rsidRPr="00372A22">
        <w:rPr>
          <w:rFonts w:ascii="Garamond" w:hAnsi="Garamond" w:cs="Calibri"/>
          <w:color w:val="000000"/>
          <w:sz w:val="18"/>
          <w:szCs w:val="18"/>
        </w:rPr>
        <w:t xml:space="preserve">składa ofertę na: </w:t>
      </w:r>
    </w:p>
    <w:p w:rsidR="00372A22" w:rsidRPr="00372A22" w:rsidRDefault="00372A22" w:rsidP="00372A22">
      <w:pPr>
        <w:jc w:val="both"/>
        <w:rPr>
          <w:rFonts w:ascii="Garamond" w:hAnsi="Garamond" w:cs="Calibri"/>
          <w:b/>
          <w:color w:val="000000"/>
          <w:sz w:val="18"/>
          <w:szCs w:val="18"/>
        </w:rPr>
      </w:pPr>
    </w:p>
    <w:p w:rsidR="00372A22" w:rsidRPr="00372A22" w:rsidRDefault="00372A22" w:rsidP="00372A22">
      <w:pPr>
        <w:jc w:val="both"/>
        <w:rPr>
          <w:rFonts w:ascii="Garamond" w:hAnsi="Garamond"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8"/>
        <w:gridCol w:w="7000"/>
      </w:tblGrid>
      <w:tr w:rsidR="00372A22" w:rsidRPr="00372A22" w:rsidTr="00C040CD">
        <w:tc>
          <w:tcPr>
            <w:tcW w:w="4602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Przedmiot zamówienia:</w:t>
            </w:r>
          </w:p>
        </w:tc>
        <w:tc>
          <w:tcPr>
            <w:tcW w:w="4602" w:type="dxa"/>
            <w:vAlign w:val="center"/>
          </w:tcPr>
          <w:p w:rsidR="00372A22" w:rsidRPr="00372A22" w:rsidRDefault="00372A22" w:rsidP="00C040CD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Pełna nazwa Wykonawcy: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Adres Wykonawcy: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2"/>
                <w:sz w:val="18"/>
                <w:szCs w:val="18"/>
              </w:rPr>
              <w:t>NIP: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Regon: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Telefon, fax., e-mail: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Osoba upoważniona do kontaktu z Zamawiającym: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Nr rachunku bankowego: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shd w:val="clear" w:color="auto" w:fill="FFFFFF"/>
              <w:tabs>
                <w:tab w:val="left" w:pos="562"/>
              </w:tabs>
              <w:spacing w:line="278" w:lineRule="exact"/>
              <w:rPr>
                <w:rFonts w:ascii="Garamond" w:hAnsi="Garamond" w:cs="Calibri"/>
                <w:color w:val="000000"/>
                <w:spacing w:val="-1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1"/>
                <w:sz w:val="18"/>
                <w:szCs w:val="18"/>
              </w:rPr>
              <w:t>Oferuję wykonanie przedmiotu zamówienia za:</w:t>
            </w:r>
          </w:p>
        </w:tc>
        <w:tc>
          <w:tcPr>
            <w:tcW w:w="4602" w:type="dxa"/>
          </w:tcPr>
          <w:p w:rsidR="00372A22" w:rsidRPr="00372A22" w:rsidRDefault="00372A22" w:rsidP="00372A22">
            <w:pPr>
              <w:widowControl w:val="0"/>
              <w:numPr>
                <w:ilvl w:val="0"/>
                <w:numId w:val="50"/>
              </w:numPr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b/>
                <w:color w:val="0000FF"/>
                <w:sz w:val="18"/>
                <w:szCs w:val="18"/>
              </w:rPr>
              <w:t xml:space="preserve">Cena - ……………………………………………… </w:t>
            </w:r>
          </w:p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ind w:left="405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b/>
                <w:color w:val="0000FF"/>
                <w:sz w:val="18"/>
                <w:szCs w:val="18"/>
              </w:rPr>
              <w:t xml:space="preserve">      </w:t>
            </w:r>
            <w:r w:rsidRPr="00372A22">
              <w:rPr>
                <w:rFonts w:ascii="Garamond" w:hAnsi="Garamond" w:cs="Calibri"/>
                <w:color w:val="0000FF"/>
                <w:sz w:val="18"/>
                <w:szCs w:val="18"/>
              </w:rPr>
              <w:t>(</w:t>
            </w:r>
            <w:r w:rsidRPr="00372A22">
              <w:rPr>
                <w:rFonts w:ascii="Garamond" w:hAnsi="Garamond"/>
                <w:color w:val="0000FF"/>
                <w:sz w:val="18"/>
                <w:szCs w:val="18"/>
              </w:rPr>
              <w:t>dotyczy ceny za cały okres umowy- 24 miesiące)</w:t>
            </w:r>
          </w:p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ind w:left="405"/>
              <w:jc w:val="both"/>
              <w:rPr>
                <w:rFonts w:ascii="Garamond" w:hAnsi="Garamond" w:cs="Calibri"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FF"/>
                <w:sz w:val="18"/>
                <w:szCs w:val="18"/>
              </w:rPr>
              <w:t xml:space="preserve">W tym : </w:t>
            </w:r>
          </w:p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ind w:left="405"/>
              <w:jc w:val="both"/>
              <w:rPr>
                <w:rFonts w:ascii="Garamond" w:hAnsi="Garamond"/>
                <w:bCs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/>
                <w:bCs/>
                <w:color w:val="0000FF"/>
                <w:sz w:val="18"/>
                <w:szCs w:val="18"/>
              </w:rPr>
              <w:t>opłata ryczałtowa za prowadzenie obsługi bankowej - ……………………………………………………………………………………………..</w:t>
            </w:r>
          </w:p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ind w:left="405"/>
              <w:jc w:val="both"/>
              <w:rPr>
                <w:rFonts w:ascii="Garamond" w:hAnsi="Garamond"/>
                <w:bCs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/>
                <w:bCs/>
                <w:color w:val="0000FF"/>
                <w:sz w:val="18"/>
                <w:szCs w:val="18"/>
              </w:rPr>
              <w:t>koszty kredytu w okresie trwania umowy - ……………………………………………………………………………………………..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50"/>
              </w:numPr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Garamond" w:hAnsi="Garamond" w:cs="Calibri"/>
                <w:color w:val="0000FF"/>
                <w:sz w:val="18"/>
                <w:szCs w:val="18"/>
              </w:rPr>
            </w:pPr>
            <w:r w:rsidRPr="00372A22">
              <w:rPr>
                <w:rFonts w:ascii="Garamond" w:hAnsi="Garamond"/>
                <w:b/>
                <w:bCs/>
                <w:color w:val="0000FF"/>
                <w:sz w:val="18"/>
                <w:szCs w:val="18"/>
              </w:rPr>
              <w:t>Wysokość oprocentowania rachunku bieżącego - …………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50"/>
              </w:numPr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b/>
                <w:bCs/>
                <w:color w:val="0000FF"/>
                <w:sz w:val="18"/>
                <w:szCs w:val="18"/>
              </w:rPr>
              <w:t>Wysokość oprocentowania lokat overnight - 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1"/>
                <w:sz w:val="18"/>
                <w:szCs w:val="18"/>
              </w:rPr>
              <w:t>Termin realizacji zamówienia: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4"/>
                <w:sz w:val="18"/>
                <w:szCs w:val="18"/>
              </w:rPr>
              <w:t>Okres gwarancji: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2"/>
                <w:sz w:val="18"/>
                <w:szCs w:val="18"/>
              </w:rPr>
              <w:t>Potwierdzam termin realizacji zamówienia do dnia: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pacing w:val="-2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2"/>
                <w:sz w:val="18"/>
                <w:szCs w:val="18"/>
              </w:rPr>
              <w:t>Kryteria  dodatkowe (jeżeli dotyczy)</w:t>
            </w:r>
          </w:p>
        </w:tc>
        <w:tc>
          <w:tcPr>
            <w:tcW w:w="4602" w:type="dxa"/>
          </w:tcPr>
          <w:p w:rsidR="00372A22" w:rsidRPr="00372A22" w:rsidRDefault="00372A22" w:rsidP="00C040CD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shd w:val="clear" w:color="auto" w:fill="FFFFFF"/>
              <w:tabs>
                <w:tab w:val="left" w:pos="624"/>
              </w:tabs>
              <w:spacing w:line="274" w:lineRule="exact"/>
              <w:jc w:val="both"/>
              <w:rPr>
                <w:rFonts w:ascii="Garamond" w:hAnsi="Garamond" w:cs="Calibri"/>
                <w:color w:val="000000"/>
                <w:spacing w:val="-2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pacing w:val="-2"/>
                <w:sz w:val="18"/>
                <w:szCs w:val="18"/>
              </w:rPr>
              <w:t xml:space="preserve">Wyrażam zgodę na warunki płatności określone w zapytaniu cenowym </w:t>
            </w:r>
          </w:p>
        </w:tc>
        <w:tc>
          <w:tcPr>
            <w:tcW w:w="4602" w:type="dxa"/>
          </w:tcPr>
          <w:p w:rsidR="00372A22" w:rsidRPr="00372A22" w:rsidRDefault="00372A22" w:rsidP="00372A2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372A22" w:rsidRPr="00372A22" w:rsidRDefault="00372A22" w:rsidP="00372A2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372A22" w:rsidRPr="00372A22" w:rsidTr="00C040CD">
        <w:tc>
          <w:tcPr>
            <w:tcW w:w="4602" w:type="dxa"/>
          </w:tcPr>
          <w:p w:rsidR="00372A22" w:rsidRPr="00372A22" w:rsidRDefault="00372A22" w:rsidP="00C040CD">
            <w:pPr>
              <w:shd w:val="clear" w:color="auto" w:fill="FFFFFF"/>
              <w:tabs>
                <w:tab w:val="left" w:pos="562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Oświadczam, że zapoznałem się z opisem przedmiotu zamówienia i nie wnoszę do niego zastrzeżeń</w:t>
            </w:r>
          </w:p>
        </w:tc>
        <w:tc>
          <w:tcPr>
            <w:tcW w:w="4602" w:type="dxa"/>
          </w:tcPr>
          <w:p w:rsidR="00372A22" w:rsidRPr="00372A22" w:rsidRDefault="00372A22" w:rsidP="00372A22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</w:tc>
      </w:tr>
      <w:tr w:rsidR="00372A22" w:rsidRPr="00372A22" w:rsidTr="00C040CD">
        <w:tc>
          <w:tcPr>
            <w:tcW w:w="9204" w:type="dxa"/>
            <w:gridSpan w:val="2"/>
          </w:tcPr>
          <w:p w:rsidR="00372A22" w:rsidRPr="00372A22" w:rsidRDefault="00372A22" w:rsidP="00C040CD">
            <w:pPr>
              <w:shd w:val="clear" w:color="auto" w:fill="FFFFFF"/>
              <w:tabs>
                <w:tab w:val="left" w:pos="341"/>
              </w:tabs>
              <w:spacing w:line="274" w:lineRule="exact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/>
                <w:color w:val="000000"/>
                <w:sz w:val="18"/>
                <w:szCs w:val="18"/>
                <w:u w:val="single"/>
              </w:rPr>
              <w:t>Przystępując do postępowania Wykonawca akceptuje, warunki opisane w zapytaniu cenowym oraz zobowiązuje się do podpisania umowy w terminie wyznaczonym przez Zamawi</w:t>
            </w:r>
            <w:r w:rsidRPr="00372A22">
              <w:rPr>
                <w:rFonts w:ascii="Garamond" w:hAnsi="Garamond"/>
                <w:i/>
                <w:iCs/>
                <w:color w:val="000000"/>
                <w:sz w:val="18"/>
                <w:szCs w:val="18"/>
                <w:u w:val="single"/>
              </w:rPr>
              <w:t>a</w:t>
            </w:r>
            <w:r w:rsidRPr="00372A22">
              <w:rPr>
                <w:rFonts w:ascii="Garamond" w:hAnsi="Garamond"/>
                <w:color w:val="000000"/>
                <w:sz w:val="18"/>
                <w:szCs w:val="18"/>
                <w:u w:val="single"/>
              </w:rPr>
              <w:t xml:space="preserve">jącego </w:t>
            </w:r>
          </w:p>
          <w:p w:rsidR="00372A22" w:rsidRPr="00372A22" w:rsidRDefault="00372A22" w:rsidP="00C040CD">
            <w:pPr>
              <w:shd w:val="clear" w:color="auto" w:fill="FFFFFF"/>
              <w:tabs>
                <w:tab w:val="left" w:pos="341"/>
              </w:tabs>
              <w:spacing w:line="274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ab/>
            </w: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ab/>
            </w: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ab/>
            </w: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ab/>
            </w: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ab/>
            </w:r>
            <w:r w:rsidRPr="00372A22">
              <w:rPr>
                <w:rFonts w:ascii="Garamond" w:hAnsi="Garamond" w:cs="Calibri"/>
                <w:color w:val="000000"/>
                <w:sz w:val="18"/>
                <w:szCs w:val="18"/>
              </w:rPr>
              <w:tab/>
            </w:r>
          </w:p>
          <w:p w:rsidR="00372A22" w:rsidRPr="00372A22" w:rsidRDefault="00372A22" w:rsidP="00C040CD">
            <w:pPr>
              <w:spacing w:line="360" w:lineRule="auto"/>
              <w:ind w:left="720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</w:tbl>
    <w:p w:rsidR="00372A22" w:rsidRPr="00372A22" w:rsidRDefault="00372A22" w:rsidP="00372A22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72A22" w:rsidRPr="00372A22" w:rsidRDefault="00372A22" w:rsidP="00372A22">
      <w:pPr>
        <w:shd w:val="clear" w:color="auto" w:fill="FFFFFF"/>
        <w:spacing w:line="360" w:lineRule="auto"/>
        <w:ind w:right="-1267"/>
        <w:jc w:val="both"/>
        <w:rPr>
          <w:rFonts w:ascii="Garamond" w:hAnsi="Garamond" w:cs="Calibri"/>
          <w:color w:val="000000"/>
          <w:spacing w:val="-11"/>
          <w:sz w:val="18"/>
          <w:szCs w:val="18"/>
        </w:rPr>
      </w:pP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>………………………………………………………..</w:t>
      </w: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ab/>
      </w:r>
      <w:r w:rsidR="00B56ED5">
        <w:rPr>
          <w:rFonts w:ascii="Garamond" w:hAnsi="Garamond" w:cs="Calibri"/>
          <w:color w:val="000000"/>
          <w:spacing w:val="-11"/>
          <w:sz w:val="18"/>
          <w:szCs w:val="18"/>
        </w:rPr>
        <w:tab/>
      </w:r>
      <w:r w:rsidR="00B56ED5">
        <w:rPr>
          <w:rFonts w:ascii="Garamond" w:hAnsi="Garamond" w:cs="Calibri"/>
          <w:color w:val="000000"/>
          <w:spacing w:val="-11"/>
          <w:sz w:val="18"/>
          <w:szCs w:val="18"/>
        </w:rPr>
        <w:tab/>
      </w:r>
      <w:r w:rsidR="00B56ED5" w:rsidRPr="00372A22">
        <w:rPr>
          <w:rFonts w:ascii="Garamond" w:hAnsi="Garamond" w:cs="Calibri"/>
          <w:color w:val="000000"/>
          <w:spacing w:val="-11"/>
          <w:sz w:val="18"/>
          <w:szCs w:val="18"/>
        </w:rPr>
        <w:t>………………………………………..</w:t>
      </w:r>
      <w:r w:rsidR="00B56ED5">
        <w:rPr>
          <w:rFonts w:ascii="Garamond" w:hAnsi="Garamond" w:cs="Calibri"/>
          <w:color w:val="000000"/>
          <w:spacing w:val="-11"/>
          <w:sz w:val="18"/>
          <w:szCs w:val="18"/>
        </w:rPr>
        <w:tab/>
      </w:r>
      <w:r w:rsidR="00B56ED5">
        <w:rPr>
          <w:rFonts w:ascii="Garamond" w:hAnsi="Garamond" w:cs="Calibri"/>
          <w:color w:val="000000"/>
          <w:spacing w:val="-11"/>
          <w:sz w:val="18"/>
          <w:szCs w:val="18"/>
        </w:rPr>
        <w:tab/>
        <w:t xml:space="preserve">                           </w:t>
      </w:r>
    </w:p>
    <w:p w:rsidR="00372A22" w:rsidRPr="00372A22" w:rsidRDefault="00372A22" w:rsidP="00372A22">
      <w:pPr>
        <w:shd w:val="clear" w:color="auto" w:fill="FFFFFF"/>
        <w:spacing w:line="360" w:lineRule="auto"/>
        <w:ind w:right="-983"/>
        <w:jc w:val="both"/>
        <w:rPr>
          <w:rFonts w:ascii="Garamond" w:hAnsi="Garamond" w:cs="Calibri"/>
          <w:color w:val="000000"/>
          <w:spacing w:val="-3"/>
          <w:sz w:val="18"/>
          <w:szCs w:val="18"/>
        </w:rPr>
      </w:pP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>(Data i podpis Wykonawcy lub osoby upoważnionej)</w:t>
      </w: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ab/>
        <w:t xml:space="preserve">      </w:t>
      </w: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pacing w:val="-11"/>
          <w:sz w:val="18"/>
          <w:szCs w:val="18"/>
        </w:rPr>
        <w:tab/>
        <w:t>(</w:t>
      </w:r>
      <w:r w:rsidRPr="00372A22">
        <w:rPr>
          <w:rFonts w:ascii="Garamond" w:hAnsi="Garamond" w:cs="Calibri"/>
          <w:color w:val="000000"/>
          <w:spacing w:val="-3"/>
          <w:sz w:val="18"/>
          <w:szCs w:val="18"/>
        </w:rPr>
        <w:t>pieczątka Wykonawcy)</w:t>
      </w:r>
    </w:p>
    <w:p w:rsidR="00372A22" w:rsidRPr="00372A22" w:rsidRDefault="00372A22" w:rsidP="00372A22">
      <w:pPr>
        <w:shd w:val="clear" w:color="auto" w:fill="FFFFFF"/>
        <w:spacing w:line="360" w:lineRule="auto"/>
        <w:ind w:left="720" w:right="-983" w:firstLine="2534"/>
        <w:jc w:val="both"/>
        <w:rPr>
          <w:rFonts w:ascii="Garamond" w:hAnsi="Garamond" w:cs="Calibri"/>
          <w:color w:val="000000"/>
          <w:spacing w:val="-3"/>
          <w:sz w:val="18"/>
          <w:szCs w:val="18"/>
        </w:rPr>
      </w:pPr>
      <w:r w:rsidRPr="00372A22">
        <w:rPr>
          <w:rFonts w:ascii="Garamond" w:hAnsi="Garamond" w:cs="Calibri"/>
          <w:color w:val="000000"/>
          <w:spacing w:val="-3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pacing w:val="-3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pacing w:val="-3"/>
          <w:sz w:val="18"/>
          <w:szCs w:val="18"/>
        </w:rPr>
        <w:tab/>
      </w:r>
      <w:r w:rsidRPr="00372A22">
        <w:rPr>
          <w:rFonts w:ascii="Garamond" w:hAnsi="Garamond" w:cs="Calibri"/>
          <w:color w:val="000000"/>
          <w:spacing w:val="-3"/>
          <w:sz w:val="18"/>
          <w:szCs w:val="18"/>
        </w:rPr>
        <w:tab/>
      </w:r>
    </w:p>
    <w:p w:rsidR="00F66CAB" w:rsidRPr="00372A22" w:rsidRDefault="00F66CAB" w:rsidP="002D4991">
      <w:pPr>
        <w:rPr>
          <w:rFonts w:ascii="Garamond" w:hAnsi="Garamond"/>
          <w:sz w:val="18"/>
          <w:szCs w:val="18"/>
        </w:rPr>
      </w:pPr>
    </w:p>
    <w:sectPr w:rsidR="00F66CAB" w:rsidRPr="00372A22" w:rsidSect="00466DD5">
      <w:headerReference w:type="first" r:id="rId8"/>
      <w:footerReference w:type="first" r:id="rId9"/>
      <w:pgSz w:w="11906" w:h="16838"/>
      <w:pgMar w:top="1417" w:right="1417" w:bottom="1417" w:left="1417" w:header="36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1D0" w:rsidRDefault="00BC51D0">
      <w:r>
        <w:separator/>
      </w:r>
    </w:p>
  </w:endnote>
  <w:endnote w:type="continuationSeparator" w:id="1">
    <w:p w:rsidR="00BC51D0" w:rsidRDefault="00BC51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xi Sa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C78" w:rsidRPr="002A3A5C" w:rsidRDefault="00B26529" w:rsidP="00466DD5">
    <w:pPr>
      <w:jc w:val="center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-217805</wp:posOffset>
          </wp:positionV>
          <wp:extent cx="658495" cy="914400"/>
          <wp:effectExtent l="19050" t="0" r="8255" b="0"/>
          <wp:wrapNone/>
          <wp:docPr id="3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-217805</wp:posOffset>
          </wp:positionV>
          <wp:extent cx="914400" cy="888365"/>
          <wp:effectExtent l="19050" t="0" r="0" b="0"/>
          <wp:wrapNone/>
          <wp:docPr id="4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3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E516E">
      <w:rPr>
        <w:noProof/>
      </w:rPr>
      <w:pict>
        <v:line id="_x0000_s2053" style="position:absolute;left:0;text-align:left;z-index:251657728;mso-position-horizontal-relative:text;mso-position-vertical-relative:text" from="-63pt,-26.15pt" to="7in,-26.15pt"/>
      </w:pict>
    </w:r>
    <w:r w:rsidR="00B67C78" w:rsidRPr="002A3A5C">
      <w:t>16-400 Suwałki, ul. Szpitalna 60,</w:t>
    </w:r>
    <w:r w:rsidR="00B67C78" w:rsidRPr="001A463D">
      <w:t xml:space="preserve"> tel. (0-87) 562 94 21, fax (0-87) 562 92 00, http:/szpital.suwalki.pl,                  e-mail: </w:t>
    </w:r>
    <w:smartTag w:uri="urn:schemas-microsoft-com:office:smarttags" w:element="PersonName">
      <w:r w:rsidR="00B67C78" w:rsidRPr="001A463D">
        <w:t>wojewodzki@szpital.suwalki.pl</w:t>
      </w:r>
    </w:smartTag>
    <w:r w:rsidR="00B67C78" w:rsidRPr="001A463D">
      <w:t>, NIP  844-17-86-376, REGON 790319362</w:t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19050" t="0" r="0" b="0"/>
          <wp:wrapNone/>
          <wp:docPr id="6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3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19050" t="0" r="8255" b="0"/>
          <wp:wrapNone/>
          <wp:docPr id="7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7C78" w:rsidRPr="001A463D">
      <w:t xml:space="preserve">,                                             nr konta: PKO BP SA </w:t>
    </w:r>
    <w:r w:rsidR="00B67C78" w:rsidRPr="002A3A5C">
      <w:t>79 1020 1332 0000 1402 0973 9899</w:t>
    </w:r>
  </w:p>
  <w:p w:rsidR="00B67C78" w:rsidRPr="00466DD5" w:rsidRDefault="00B67C78" w:rsidP="00466D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1D0" w:rsidRDefault="00BC51D0">
      <w:r>
        <w:separator/>
      </w:r>
    </w:p>
  </w:footnote>
  <w:footnote w:type="continuationSeparator" w:id="1">
    <w:p w:rsidR="00BC51D0" w:rsidRDefault="00BC51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C78" w:rsidRPr="00A24B4E" w:rsidRDefault="00FE516E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FE516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pt;margin-top:-10.15pt;width:151.3pt;height:83.75pt;z-index:-251657728;mso-wrap-style:none" stroked="f">
          <v:textbox style="mso-next-textbox:#_x0000_s2049;mso-fit-shape-to-text:t">
            <w:txbxContent>
              <w:p w:rsidR="00B67C78" w:rsidRDefault="00B26529" w:rsidP="00466DD5">
                <w:r>
                  <w:rPr>
                    <w:noProof/>
                  </w:rPr>
                  <w:drawing>
                    <wp:inline distT="0" distB="0" distL="0" distR="0">
                      <wp:extent cx="1731010" cy="969010"/>
                      <wp:effectExtent l="19050" t="0" r="2540" b="0"/>
                      <wp:docPr id="2" name="Obraz 9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9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1010" cy="969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67C78"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:rsidR="00B67C78" w:rsidRPr="00A24B4E" w:rsidRDefault="00B67C7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:rsidR="00B67C78" w:rsidRPr="00A24B4E" w:rsidRDefault="00B67C7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:rsidR="00B67C78" w:rsidRPr="008E0A9F" w:rsidRDefault="00B67C78" w:rsidP="00466DD5">
    <w:pPr>
      <w:pStyle w:val="Nagwek"/>
      <w:rPr>
        <w:color w:val="0000FF"/>
      </w:rPr>
    </w:pPr>
  </w:p>
  <w:p w:rsidR="00B67C78" w:rsidRDefault="00FE516E" w:rsidP="00466DD5">
    <w:pPr>
      <w:pStyle w:val="Nagwek"/>
    </w:pPr>
    <w:r>
      <w:rPr>
        <w:noProof/>
      </w:rPr>
      <w:pict>
        <v:line id="_x0000_s2050" style="position:absolute;z-index:251654656" from="-28.35pt,5.65pt" to="466.65pt,5.65pt"/>
      </w:pict>
    </w:r>
  </w:p>
  <w:p w:rsidR="00B67C78" w:rsidRPr="00466DD5" w:rsidRDefault="00B67C78" w:rsidP="00466DD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5" w:hanging="64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1">
    <w:nsid w:val="0000000D"/>
    <w:multiLevelType w:val="multilevel"/>
    <w:tmpl w:val="3C6A0B30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17"/>
    <w:multiLevelType w:val="singleLevel"/>
    <w:tmpl w:val="00000017"/>
    <w:name w:val="WW8Num32"/>
    <w:lvl w:ilvl="0">
      <w:start w:val="1"/>
      <w:numFmt w:val="lowerLetter"/>
      <w:lvlText w:val="%1)"/>
      <w:lvlJc w:val="left"/>
      <w:pPr>
        <w:tabs>
          <w:tab w:val="num" w:pos="2901"/>
        </w:tabs>
        <w:ind w:left="2901" w:hanging="360"/>
      </w:pPr>
    </w:lvl>
  </w:abstractNum>
  <w:abstractNum w:abstractNumId="3">
    <w:nsid w:val="0000001E"/>
    <w:multiLevelType w:val="singleLevel"/>
    <w:tmpl w:val="BBA8AE56"/>
    <w:name w:val="WW8Num40"/>
    <w:lvl w:ilvl="0">
      <w:start w:val="1"/>
      <w:numFmt w:val="upperRoman"/>
      <w:lvlText w:val="%1."/>
      <w:lvlJc w:val="left"/>
      <w:pPr>
        <w:tabs>
          <w:tab w:val="num" w:pos="-142"/>
        </w:tabs>
        <w:ind w:left="862" w:hanging="720"/>
      </w:pPr>
      <w:rPr>
        <w:b/>
        <w:bCs/>
        <w:i w:val="0"/>
        <w:iCs/>
        <w:color w:val="000000"/>
      </w:rPr>
    </w:lvl>
  </w:abstractNum>
  <w:abstractNum w:abstractNumId="4">
    <w:nsid w:val="00000024"/>
    <w:multiLevelType w:val="multilevel"/>
    <w:tmpl w:val="00000024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25"/>
    <w:multiLevelType w:val="singleLevel"/>
    <w:tmpl w:val="FE56E1AE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6">
    <w:nsid w:val="00000027"/>
    <w:multiLevelType w:val="multilevel"/>
    <w:tmpl w:val="00000027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2B"/>
    <w:multiLevelType w:val="singleLevel"/>
    <w:tmpl w:val="A5B0F30A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8">
    <w:nsid w:val="00000030"/>
    <w:multiLevelType w:val="singleLevel"/>
    <w:tmpl w:val="00000030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31"/>
    <w:multiLevelType w:val="singleLevel"/>
    <w:tmpl w:val="00000031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0">
    <w:nsid w:val="00000032"/>
    <w:multiLevelType w:val="singleLevel"/>
    <w:tmpl w:val="00000032"/>
    <w:name w:val="WW8Num64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OpenSymbol" w:hAnsi="OpenSymbol"/>
      </w:rPr>
    </w:lvl>
  </w:abstractNum>
  <w:abstractNum w:abstractNumId="11">
    <w:nsid w:val="00000034"/>
    <w:multiLevelType w:val="multilevel"/>
    <w:tmpl w:val="731441BC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/>
        <w:b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01473256"/>
    <w:multiLevelType w:val="hybridMultilevel"/>
    <w:tmpl w:val="73D6382E"/>
    <w:lvl w:ilvl="0" w:tplc="EFBA775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15F535D"/>
    <w:multiLevelType w:val="multilevel"/>
    <w:tmpl w:val="0415001F"/>
    <w:styleLink w:val="Pozio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03CB3C76"/>
    <w:multiLevelType w:val="hybridMultilevel"/>
    <w:tmpl w:val="6CEE663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C948C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0A227160"/>
    <w:multiLevelType w:val="hybridMultilevel"/>
    <w:tmpl w:val="81B2095E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38438B"/>
    <w:multiLevelType w:val="multilevel"/>
    <w:tmpl w:val="C6B81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B560DE9"/>
    <w:multiLevelType w:val="hybridMultilevel"/>
    <w:tmpl w:val="A3D257A2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F225061"/>
    <w:multiLevelType w:val="hybridMultilevel"/>
    <w:tmpl w:val="09B0F62E"/>
    <w:lvl w:ilvl="0" w:tplc="DEFCF2A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bCs/>
        <w:i w:val="0"/>
        <w:sz w:val="16"/>
        <w:szCs w:val="16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F36434"/>
    <w:multiLevelType w:val="hybridMultilevel"/>
    <w:tmpl w:val="5742E688"/>
    <w:lvl w:ilvl="0" w:tplc="7548A8F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i w:val="0"/>
        <w:iCs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3E16311"/>
    <w:multiLevelType w:val="hybridMultilevel"/>
    <w:tmpl w:val="5B60E2D4"/>
    <w:lvl w:ilvl="0" w:tplc="40D6BA0E">
      <w:start w:val="1"/>
      <w:numFmt w:val="decimal"/>
      <w:lvlText w:val="%1."/>
      <w:lvlJc w:val="left"/>
      <w:pPr>
        <w:ind w:left="405" w:hanging="360"/>
      </w:pPr>
      <w:rPr>
        <w:rFonts w:hint="default"/>
        <w:b/>
        <w:color w:val="0000FF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1A52040E"/>
    <w:multiLevelType w:val="hybridMultilevel"/>
    <w:tmpl w:val="565EC9E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8F3879"/>
    <w:multiLevelType w:val="hybridMultilevel"/>
    <w:tmpl w:val="6B7E21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0156E12"/>
    <w:multiLevelType w:val="hybridMultilevel"/>
    <w:tmpl w:val="0776BDD6"/>
    <w:lvl w:ilvl="0" w:tplc="AF6C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0F12C1"/>
    <w:multiLevelType w:val="hybridMultilevel"/>
    <w:tmpl w:val="8CF04108"/>
    <w:lvl w:ilvl="0" w:tplc="384E93F4">
      <w:start w:val="1"/>
      <w:numFmt w:val="upperRoman"/>
      <w:pStyle w:val="moj3I"/>
      <w:lvlText w:val="%1."/>
      <w:lvlJc w:val="right"/>
      <w:pPr>
        <w:tabs>
          <w:tab w:val="num" w:pos="1391"/>
        </w:tabs>
        <w:ind w:left="1391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6">
    <w:nsid w:val="25C82225"/>
    <w:multiLevelType w:val="multilevel"/>
    <w:tmpl w:val="4C909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25CE7A94"/>
    <w:multiLevelType w:val="hybridMultilevel"/>
    <w:tmpl w:val="923EB738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2F19196C"/>
    <w:multiLevelType w:val="hybridMultilevel"/>
    <w:tmpl w:val="3C48E4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8E0153"/>
    <w:multiLevelType w:val="hybridMultilevel"/>
    <w:tmpl w:val="052E350C"/>
    <w:lvl w:ilvl="0" w:tplc="1F4860C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0">
    <w:nsid w:val="30D817E3"/>
    <w:multiLevelType w:val="multilevel"/>
    <w:tmpl w:val="0E1CBD7C"/>
    <w:lvl w:ilvl="0">
      <w:start w:val="1"/>
      <w:numFmt w:val="decimal"/>
      <w:pStyle w:val="Klaudia1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1">
    <w:nsid w:val="34111FE1"/>
    <w:multiLevelType w:val="hybridMultilevel"/>
    <w:tmpl w:val="5E8EEBBE"/>
    <w:lvl w:ilvl="0" w:tplc="317A7A3C">
      <w:start w:val="1"/>
      <w:numFmt w:val="upperRoman"/>
      <w:pStyle w:val="mojIwciecie"/>
      <w:lvlText w:val="%1."/>
      <w:lvlJc w:val="right"/>
      <w:pPr>
        <w:tabs>
          <w:tab w:val="num" w:pos="720"/>
        </w:tabs>
        <w:ind w:left="720" w:hanging="18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5887062"/>
    <w:multiLevelType w:val="hybridMultilevel"/>
    <w:tmpl w:val="59186E56"/>
    <w:lvl w:ilvl="0" w:tplc="771A8EF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bCs/>
        <w:i w:val="0"/>
        <w:sz w:val="16"/>
        <w:szCs w:val="16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E476BB"/>
    <w:multiLevelType w:val="multilevel"/>
    <w:tmpl w:val="0415001F"/>
    <w:styleLink w:val="pozio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4">
    <w:nsid w:val="38DD2A05"/>
    <w:multiLevelType w:val="hybridMultilevel"/>
    <w:tmpl w:val="7D1AB7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A9C3B05"/>
    <w:multiLevelType w:val="hybridMultilevel"/>
    <w:tmpl w:val="5074D41C"/>
    <w:lvl w:ilvl="0" w:tplc="0415000F">
      <w:start w:val="1"/>
      <w:numFmt w:val="decimal"/>
      <w:pStyle w:val="mojStyl2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>
    <w:nsid w:val="3E1A237E"/>
    <w:multiLevelType w:val="hybridMultilevel"/>
    <w:tmpl w:val="89725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672E96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38">
    <w:nsid w:val="46C82FA0"/>
    <w:multiLevelType w:val="hybridMultilevel"/>
    <w:tmpl w:val="883029F6"/>
    <w:lvl w:ilvl="0" w:tplc="E98C44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315ABC4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4CDC61E5"/>
    <w:multiLevelType w:val="multilevel"/>
    <w:tmpl w:val="E1B2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080" w:hanging="720"/>
      </w:pPr>
      <w:rPr>
        <w:rFonts w:cs="Times New Roman" w:hint="default"/>
        <w:b w:val="0"/>
        <w:bCs w:val="0"/>
        <w:color w:val="auto"/>
        <w:sz w:val="16"/>
        <w:szCs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51341000"/>
    <w:multiLevelType w:val="hybridMultilevel"/>
    <w:tmpl w:val="018E1C68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2">
    <w:nsid w:val="574B1245"/>
    <w:multiLevelType w:val="multilevel"/>
    <w:tmpl w:val="09B84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3">
    <w:nsid w:val="583E786F"/>
    <w:multiLevelType w:val="hybridMultilevel"/>
    <w:tmpl w:val="9D82F154"/>
    <w:lvl w:ilvl="0" w:tplc="04150011">
      <w:start w:val="1"/>
      <w:numFmt w:val="upperRoman"/>
      <w:pStyle w:val="moj2I"/>
      <w:lvlText w:val="%1."/>
      <w:lvlJc w:val="right"/>
      <w:pPr>
        <w:tabs>
          <w:tab w:val="num" w:pos="1853"/>
        </w:tabs>
        <w:ind w:left="1853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4">
    <w:nsid w:val="5AE418CA"/>
    <w:multiLevelType w:val="hybridMultilevel"/>
    <w:tmpl w:val="812256F0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5D264990"/>
    <w:multiLevelType w:val="multilevel"/>
    <w:tmpl w:val="1B84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6">
    <w:nsid w:val="5F836E57"/>
    <w:multiLevelType w:val="multilevel"/>
    <w:tmpl w:val="B6DE0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60904BA8"/>
    <w:multiLevelType w:val="hybridMultilevel"/>
    <w:tmpl w:val="9CF8810C"/>
    <w:lvl w:ilvl="0" w:tplc="FFFFFFFF">
      <w:start w:val="1"/>
      <w:numFmt w:val="bullet"/>
      <w:pStyle w:val="mojwciecie1"/>
      <w:lvlText w:val=""/>
      <w:lvlJc w:val="left"/>
      <w:pPr>
        <w:tabs>
          <w:tab w:val="num" w:pos="2492"/>
        </w:tabs>
        <w:ind w:left="2492" w:hanging="360"/>
      </w:pPr>
      <w:rPr>
        <w:rFonts w:ascii="Symbol" w:hAnsi="Symbol" w:hint="default"/>
      </w:rPr>
    </w:lvl>
    <w:lvl w:ilvl="1" w:tplc="FFFFFFFF">
      <w:start w:val="1"/>
      <w:numFmt w:val="decimal"/>
      <w:pStyle w:val="Spistreci3"/>
      <w:lvlText w:val="%2."/>
      <w:lvlJc w:val="left"/>
      <w:pPr>
        <w:tabs>
          <w:tab w:val="num" w:pos="2854"/>
        </w:tabs>
        <w:ind w:left="2854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48">
    <w:nsid w:val="618570A8"/>
    <w:multiLevelType w:val="hybridMultilevel"/>
    <w:tmpl w:val="66842E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3575827"/>
    <w:multiLevelType w:val="multilevel"/>
    <w:tmpl w:val="75D26B4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0">
    <w:nsid w:val="644F021A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51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6CE30D3"/>
    <w:multiLevelType w:val="multilevel"/>
    <w:tmpl w:val="0ADAA3E8"/>
    <w:lvl w:ilvl="0">
      <w:start w:val="1"/>
      <w:numFmt w:val="decimal"/>
      <w:pStyle w:val="Spistreci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53">
    <w:nsid w:val="67157002"/>
    <w:multiLevelType w:val="hybridMultilevel"/>
    <w:tmpl w:val="4BA8D762"/>
    <w:lvl w:ilvl="0" w:tplc="5D7002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83750EE"/>
    <w:multiLevelType w:val="multilevel"/>
    <w:tmpl w:val="0EECC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</w:rPr>
    </w:lvl>
    <w:lvl w:ilvl="1">
      <w:start w:val="1"/>
      <w:numFmt w:val="decimal"/>
      <w:pStyle w:val="klaudia22"/>
      <w:lvlText w:val="%1.%2."/>
      <w:lvlJc w:val="left"/>
      <w:pPr>
        <w:tabs>
          <w:tab w:val="num" w:pos="1800"/>
        </w:tabs>
        <w:ind w:left="151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040" w:hanging="1440"/>
      </w:pPr>
    </w:lvl>
  </w:abstractNum>
  <w:abstractNum w:abstractNumId="55">
    <w:nsid w:val="691460C8"/>
    <w:multiLevelType w:val="multilevel"/>
    <w:tmpl w:val="0415001F"/>
    <w:styleLink w:val="Pozio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56">
    <w:nsid w:val="6ECC5FDC"/>
    <w:multiLevelType w:val="hybridMultilevel"/>
    <w:tmpl w:val="70EC7550"/>
    <w:lvl w:ilvl="0" w:tplc="FFFFFFFF">
      <w:start w:val="1"/>
      <w:numFmt w:val="upperLetter"/>
      <w:pStyle w:val="mojA"/>
      <w:lvlText w:val="%1."/>
      <w:lvlJc w:val="left"/>
      <w:pPr>
        <w:tabs>
          <w:tab w:val="num" w:pos="1854"/>
        </w:tabs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7">
    <w:nsid w:val="72F86FD8"/>
    <w:multiLevelType w:val="hybridMultilevel"/>
    <w:tmpl w:val="18DE504C"/>
    <w:lvl w:ilvl="0" w:tplc="6832C86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74F9582D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59">
    <w:nsid w:val="784D7633"/>
    <w:multiLevelType w:val="hybridMultilevel"/>
    <w:tmpl w:val="B762E404"/>
    <w:lvl w:ilvl="0" w:tplc="2208D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8674AB5"/>
    <w:multiLevelType w:val="hybridMultilevel"/>
    <w:tmpl w:val="C0FAED4C"/>
    <w:lvl w:ilvl="0" w:tplc="EFBA775E">
      <w:start w:val="1"/>
      <w:numFmt w:val="bullet"/>
      <w:pStyle w:val="mojwciecie2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61">
    <w:nsid w:val="7A184428"/>
    <w:multiLevelType w:val="multilevel"/>
    <w:tmpl w:val="E92E3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2">
    <w:nsid w:val="7BC5100A"/>
    <w:multiLevelType w:val="multilevel"/>
    <w:tmpl w:val="2F8E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5"/>
  </w:num>
  <w:num w:numId="2">
    <w:abstractNumId w:val="13"/>
  </w:num>
  <w:num w:numId="3">
    <w:abstractNumId w:val="33"/>
  </w:num>
  <w:num w:numId="4">
    <w:abstractNumId w:val="30"/>
  </w:num>
  <w:num w:numId="5">
    <w:abstractNumId w:val="60"/>
  </w:num>
  <w:num w:numId="6">
    <w:abstractNumId w:val="31"/>
  </w:num>
  <w:num w:numId="7">
    <w:abstractNumId w:val="56"/>
  </w:num>
  <w:num w:numId="8">
    <w:abstractNumId w:val="25"/>
  </w:num>
  <w:num w:numId="9">
    <w:abstractNumId w:val="43"/>
  </w:num>
  <w:num w:numId="10">
    <w:abstractNumId w:val="54"/>
  </w:num>
  <w:num w:numId="11">
    <w:abstractNumId w:val="52"/>
  </w:num>
  <w:num w:numId="12">
    <w:abstractNumId w:val="47"/>
  </w:num>
  <w:num w:numId="13">
    <w:abstractNumId w:val="35"/>
  </w:num>
  <w:num w:numId="14">
    <w:abstractNumId w:val="41"/>
  </w:num>
  <w:num w:numId="15">
    <w:abstractNumId w:val="16"/>
  </w:num>
  <w:num w:numId="16">
    <w:abstractNumId w:val="40"/>
  </w:num>
  <w:num w:numId="17">
    <w:abstractNumId w:val="18"/>
  </w:num>
  <w:num w:numId="18">
    <w:abstractNumId w:val="24"/>
  </w:num>
  <w:num w:numId="19">
    <w:abstractNumId w:val="57"/>
  </w:num>
  <w:num w:numId="20">
    <w:abstractNumId w:val="34"/>
  </w:num>
  <w:num w:numId="21">
    <w:abstractNumId w:val="53"/>
  </w:num>
  <w:num w:numId="22">
    <w:abstractNumId w:val="12"/>
  </w:num>
  <w:num w:numId="23">
    <w:abstractNumId w:val="50"/>
  </w:num>
  <w:num w:numId="24">
    <w:abstractNumId w:val="15"/>
  </w:num>
  <w:num w:numId="25">
    <w:abstractNumId w:val="37"/>
  </w:num>
  <w:num w:numId="26">
    <w:abstractNumId w:val="42"/>
  </w:num>
  <w:num w:numId="27">
    <w:abstractNumId w:val="26"/>
  </w:num>
  <w:num w:numId="28">
    <w:abstractNumId w:val="61"/>
  </w:num>
  <w:num w:numId="29">
    <w:abstractNumId w:val="29"/>
  </w:num>
  <w:num w:numId="30">
    <w:abstractNumId w:val="28"/>
  </w:num>
  <w:num w:numId="31">
    <w:abstractNumId w:val="38"/>
  </w:num>
  <w:num w:numId="32">
    <w:abstractNumId w:val="58"/>
  </w:num>
  <w:num w:numId="33">
    <w:abstractNumId w:val="62"/>
  </w:num>
  <w:num w:numId="34">
    <w:abstractNumId w:val="39"/>
  </w:num>
  <w:num w:numId="35">
    <w:abstractNumId w:val="23"/>
  </w:num>
  <w:num w:numId="36">
    <w:abstractNumId w:val="27"/>
  </w:num>
  <w:num w:numId="37">
    <w:abstractNumId w:val="22"/>
  </w:num>
  <w:num w:numId="38">
    <w:abstractNumId w:val="36"/>
  </w:num>
  <w:num w:numId="39">
    <w:abstractNumId w:val="59"/>
  </w:num>
  <w:num w:numId="40">
    <w:abstractNumId w:val="14"/>
  </w:num>
  <w:num w:numId="41">
    <w:abstractNumId w:val="20"/>
  </w:num>
  <w:num w:numId="42">
    <w:abstractNumId w:val="49"/>
  </w:num>
  <w:num w:numId="43">
    <w:abstractNumId w:val="51"/>
  </w:num>
  <w:num w:numId="44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5"/>
  </w:num>
  <w:num w:numId="46">
    <w:abstractNumId w:val="17"/>
  </w:num>
  <w:num w:numId="47">
    <w:abstractNumId w:val="46"/>
  </w:num>
  <w:num w:numId="48">
    <w:abstractNumId w:val="32"/>
  </w:num>
  <w:num w:numId="49">
    <w:abstractNumId w:val="19"/>
  </w:num>
  <w:num w:numId="50">
    <w:abstractNumId w:val="21"/>
  </w:num>
  <w:num w:numId="51">
    <w:abstractNumId w:val="44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73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11819"/>
    <w:rsid w:val="000031A1"/>
    <w:rsid w:val="000141A3"/>
    <w:rsid w:val="0002388F"/>
    <w:rsid w:val="00023D3E"/>
    <w:rsid w:val="00036D81"/>
    <w:rsid w:val="0005343F"/>
    <w:rsid w:val="00055321"/>
    <w:rsid w:val="000849A0"/>
    <w:rsid w:val="00095097"/>
    <w:rsid w:val="000B64F4"/>
    <w:rsid w:val="000C3E3C"/>
    <w:rsid w:val="000E151D"/>
    <w:rsid w:val="000E2A1E"/>
    <w:rsid w:val="000F4A2E"/>
    <w:rsid w:val="000F61D9"/>
    <w:rsid w:val="00101348"/>
    <w:rsid w:val="00102492"/>
    <w:rsid w:val="00105C19"/>
    <w:rsid w:val="00131152"/>
    <w:rsid w:val="001631DC"/>
    <w:rsid w:val="0019185E"/>
    <w:rsid w:val="001A463D"/>
    <w:rsid w:val="001B31AD"/>
    <w:rsid w:val="001F4FD7"/>
    <w:rsid w:val="00212D0C"/>
    <w:rsid w:val="00221260"/>
    <w:rsid w:val="00257AE5"/>
    <w:rsid w:val="00274D38"/>
    <w:rsid w:val="00280242"/>
    <w:rsid w:val="00297100"/>
    <w:rsid w:val="002A3A5C"/>
    <w:rsid w:val="002B2B5F"/>
    <w:rsid w:val="002C4CAD"/>
    <w:rsid w:val="002D1A21"/>
    <w:rsid w:val="002D4991"/>
    <w:rsid w:val="002D4EEE"/>
    <w:rsid w:val="002F1D71"/>
    <w:rsid w:val="00312186"/>
    <w:rsid w:val="003146AA"/>
    <w:rsid w:val="00332739"/>
    <w:rsid w:val="00334ABD"/>
    <w:rsid w:val="00356DAA"/>
    <w:rsid w:val="00372647"/>
    <w:rsid w:val="00372A22"/>
    <w:rsid w:val="003901C6"/>
    <w:rsid w:val="0039777C"/>
    <w:rsid w:val="003C3733"/>
    <w:rsid w:val="003C3DB1"/>
    <w:rsid w:val="003D26CC"/>
    <w:rsid w:val="003E310C"/>
    <w:rsid w:val="004022C5"/>
    <w:rsid w:val="00404E96"/>
    <w:rsid w:val="00436A96"/>
    <w:rsid w:val="00461808"/>
    <w:rsid w:val="00466DD5"/>
    <w:rsid w:val="00467340"/>
    <w:rsid w:val="00471691"/>
    <w:rsid w:val="004A6182"/>
    <w:rsid w:val="004B5763"/>
    <w:rsid w:val="004C0CFC"/>
    <w:rsid w:val="004D4429"/>
    <w:rsid w:val="004F2D2B"/>
    <w:rsid w:val="004F4202"/>
    <w:rsid w:val="004F5145"/>
    <w:rsid w:val="004F6AA9"/>
    <w:rsid w:val="0050230C"/>
    <w:rsid w:val="00503930"/>
    <w:rsid w:val="00505935"/>
    <w:rsid w:val="00533C64"/>
    <w:rsid w:val="00541039"/>
    <w:rsid w:val="005667F5"/>
    <w:rsid w:val="0057214A"/>
    <w:rsid w:val="00576768"/>
    <w:rsid w:val="00580D22"/>
    <w:rsid w:val="00587594"/>
    <w:rsid w:val="005A7E04"/>
    <w:rsid w:val="005B69C6"/>
    <w:rsid w:val="005C1B50"/>
    <w:rsid w:val="005D2189"/>
    <w:rsid w:val="005D721C"/>
    <w:rsid w:val="005E2045"/>
    <w:rsid w:val="005F6855"/>
    <w:rsid w:val="005F72C5"/>
    <w:rsid w:val="006010D5"/>
    <w:rsid w:val="00607776"/>
    <w:rsid w:val="006103AD"/>
    <w:rsid w:val="0062025A"/>
    <w:rsid w:val="00633271"/>
    <w:rsid w:val="0064264B"/>
    <w:rsid w:val="0064324E"/>
    <w:rsid w:val="0064558D"/>
    <w:rsid w:val="0065101E"/>
    <w:rsid w:val="00651D3B"/>
    <w:rsid w:val="00667AC7"/>
    <w:rsid w:val="00693457"/>
    <w:rsid w:val="006C5CB3"/>
    <w:rsid w:val="006D0323"/>
    <w:rsid w:val="006E049F"/>
    <w:rsid w:val="006E119F"/>
    <w:rsid w:val="006E3FEE"/>
    <w:rsid w:val="006E5986"/>
    <w:rsid w:val="006E6255"/>
    <w:rsid w:val="006E74ED"/>
    <w:rsid w:val="006F3CB0"/>
    <w:rsid w:val="00700ECA"/>
    <w:rsid w:val="007119FF"/>
    <w:rsid w:val="00725B80"/>
    <w:rsid w:val="007370CC"/>
    <w:rsid w:val="00746E36"/>
    <w:rsid w:val="0078282C"/>
    <w:rsid w:val="00791A4F"/>
    <w:rsid w:val="007A2A21"/>
    <w:rsid w:val="007C1B24"/>
    <w:rsid w:val="007C2281"/>
    <w:rsid w:val="007E3A45"/>
    <w:rsid w:val="00805D5E"/>
    <w:rsid w:val="0081558E"/>
    <w:rsid w:val="008176F8"/>
    <w:rsid w:val="00836B97"/>
    <w:rsid w:val="00837A97"/>
    <w:rsid w:val="00845553"/>
    <w:rsid w:val="008467D3"/>
    <w:rsid w:val="00853D43"/>
    <w:rsid w:val="008775B5"/>
    <w:rsid w:val="00881D4B"/>
    <w:rsid w:val="0088721A"/>
    <w:rsid w:val="00887605"/>
    <w:rsid w:val="00893CBF"/>
    <w:rsid w:val="008942C1"/>
    <w:rsid w:val="008949DE"/>
    <w:rsid w:val="00895B62"/>
    <w:rsid w:val="00896473"/>
    <w:rsid w:val="008A4451"/>
    <w:rsid w:val="008B41BF"/>
    <w:rsid w:val="008C0CC8"/>
    <w:rsid w:val="008D2CA6"/>
    <w:rsid w:val="008D5839"/>
    <w:rsid w:val="008E0A9F"/>
    <w:rsid w:val="008F28E4"/>
    <w:rsid w:val="008F50B4"/>
    <w:rsid w:val="00901C1C"/>
    <w:rsid w:val="00916E21"/>
    <w:rsid w:val="00923F80"/>
    <w:rsid w:val="00935BCF"/>
    <w:rsid w:val="009373EB"/>
    <w:rsid w:val="009432AC"/>
    <w:rsid w:val="00945B4F"/>
    <w:rsid w:val="00973114"/>
    <w:rsid w:val="0097438E"/>
    <w:rsid w:val="00981A42"/>
    <w:rsid w:val="009A0B4D"/>
    <w:rsid w:val="009A311A"/>
    <w:rsid w:val="009C1126"/>
    <w:rsid w:val="009D556F"/>
    <w:rsid w:val="00A1096E"/>
    <w:rsid w:val="00A21C7A"/>
    <w:rsid w:val="00A24B4E"/>
    <w:rsid w:val="00A33674"/>
    <w:rsid w:val="00A40AF4"/>
    <w:rsid w:val="00A45339"/>
    <w:rsid w:val="00A51CA7"/>
    <w:rsid w:val="00A631A4"/>
    <w:rsid w:val="00A82494"/>
    <w:rsid w:val="00AA2557"/>
    <w:rsid w:val="00AD05A9"/>
    <w:rsid w:val="00AF1C54"/>
    <w:rsid w:val="00AF7EF5"/>
    <w:rsid w:val="00B0344D"/>
    <w:rsid w:val="00B243DC"/>
    <w:rsid w:val="00B26529"/>
    <w:rsid w:val="00B3311F"/>
    <w:rsid w:val="00B56ED5"/>
    <w:rsid w:val="00B60E3A"/>
    <w:rsid w:val="00B6675D"/>
    <w:rsid w:val="00B67C78"/>
    <w:rsid w:val="00B7498B"/>
    <w:rsid w:val="00B77D99"/>
    <w:rsid w:val="00B937B6"/>
    <w:rsid w:val="00BA1C60"/>
    <w:rsid w:val="00BC51D0"/>
    <w:rsid w:val="00BD14D8"/>
    <w:rsid w:val="00BD3626"/>
    <w:rsid w:val="00BD46AE"/>
    <w:rsid w:val="00C11819"/>
    <w:rsid w:val="00C15252"/>
    <w:rsid w:val="00C265CE"/>
    <w:rsid w:val="00C316FC"/>
    <w:rsid w:val="00C477B8"/>
    <w:rsid w:val="00CA4873"/>
    <w:rsid w:val="00CA5811"/>
    <w:rsid w:val="00CA6D7C"/>
    <w:rsid w:val="00D15E22"/>
    <w:rsid w:val="00D23701"/>
    <w:rsid w:val="00D26DBF"/>
    <w:rsid w:val="00D56AFF"/>
    <w:rsid w:val="00D62E58"/>
    <w:rsid w:val="00D643BB"/>
    <w:rsid w:val="00D84E79"/>
    <w:rsid w:val="00D97DDD"/>
    <w:rsid w:val="00DA1A17"/>
    <w:rsid w:val="00DC2188"/>
    <w:rsid w:val="00DD2870"/>
    <w:rsid w:val="00DD60EA"/>
    <w:rsid w:val="00DE22A0"/>
    <w:rsid w:val="00DF00E6"/>
    <w:rsid w:val="00DF6C56"/>
    <w:rsid w:val="00E144E0"/>
    <w:rsid w:val="00E168B4"/>
    <w:rsid w:val="00E16CAB"/>
    <w:rsid w:val="00E409F5"/>
    <w:rsid w:val="00E5741D"/>
    <w:rsid w:val="00E74052"/>
    <w:rsid w:val="00E74400"/>
    <w:rsid w:val="00E7750D"/>
    <w:rsid w:val="00EC7423"/>
    <w:rsid w:val="00EE0018"/>
    <w:rsid w:val="00EE553B"/>
    <w:rsid w:val="00F0059D"/>
    <w:rsid w:val="00F05DC7"/>
    <w:rsid w:val="00F46940"/>
    <w:rsid w:val="00F4724A"/>
    <w:rsid w:val="00F60F86"/>
    <w:rsid w:val="00F62865"/>
    <w:rsid w:val="00F66CAB"/>
    <w:rsid w:val="00F72FBE"/>
    <w:rsid w:val="00FA1DA7"/>
    <w:rsid w:val="00FA52F2"/>
    <w:rsid w:val="00FB35AD"/>
    <w:rsid w:val="00FD39FE"/>
    <w:rsid w:val="00FE3F65"/>
    <w:rsid w:val="00FE5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endnote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qFormat="1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uiPriority="0"/>
    <w:lsdException w:name="Normal (Web)" w:qFormat="1"/>
    <w:lsdException w:name="Outline List 2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ormalny"/>
    <w:link w:val="Nagwek1Znak"/>
    <w:qFormat/>
    <w:locked/>
    <w:rsid w:val="004022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4022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4022C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4B57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locked/>
    <w:rsid w:val="004022C5"/>
    <w:pPr>
      <w:suppressAutoHyphens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6103AD"/>
    <w:pPr>
      <w:keepNext/>
      <w:spacing w:line="360" w:lineRule="auto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nhideWhenUsed/>
    <w:qFormat/>
    <w:locked/>
    <w:rsid w:val="004022C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locked/>
    <w:rsid w:val="000E2A1E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rsid w:val="00466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466DD5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6103AD"/>
    <w:rPr>
      <w:rFonts w:ascii="Arial" w:hAnsi="Arial"/>
      <w:b/>
      <w:szCs w:val="20"/>
    </w:rPr>
  </w:style>
  <w:style w:type="paragraph" w:styleId="Tekstpodstawowywcity">
    <w:name w:val="Body Text Indent"/>
    <w:basedOn w:val="Normalny"/>
    <w:link w:val="TekstpodstawowywcityZnak"/>
    <w:rsid w:val="006103AD"/>
    <w:pPr>
      <w:ind w:firstLine="426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103AD"/>
    <w:rPr>
      <w:sz w:val="24"/>
      <w:szCs w:val="20"/>
    </w:rPr>
  </w:style>
  <w:style w:type="character" w:customStyle="1" w:styleId="Nagwek4Znak">
    <w:name w:val="Nagłówek 4 Znak"/>
    <w:basedOn w:val="Domylnaczcionkaakapitu"/>
    <w:link w:val="Nagwek4"/>
    <w:rsid w:val="004B57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rsid w:val="004022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4022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4022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4022C5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qFormat/>
    <w:rsid w:val="004022C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4022C5"/>
  </w:style>
  <w:style w:type="paragraph" w:styleId="Tekstpodstawowy3">
    <w:name w:val="Body Text 3"/>
    <w:basedOn w:val="Normalny"/>
    <w:link w:val="Tekstpodstawowy3Znak"/>
    <w:unhideWhenUsed/>
    <w:rsid w:val="004022C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022C5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4022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022C5"/>
  </w:style>
  <w:style w:type="character" w:customStyle="1" w:styleId="Nagwek5Znak">
    <w:name w:val="Nagłówek 5 Znak"/>
    <w:basedOn w:val="Domylnaczcionkaakapitu"/>
    <w:link w:val="Nagwek5"/>
    <w:rsid w:val="004022C5"/>
    <w:rPr>
      <w:b/>
      <w:bCs/>
      <w:i/>
      <w:iCs/>
      <w:sz w:val="26"/>
      <w:szCs w:val="26"/>
    </w:rPr>
  </w:style>
  <w:style w:type="numbering" w:customStyle="1" w:styleId="Poziom1">
    <w:name w:val="Poziom1"/>
    <w:basedOn w:val="Bezlisty"/>
    <w:rsid w:val="004022C5"/>
    <w:pPr>
      <w:numPr>
        <w:numId w:val="1"/>
      </w:numPr>
    </w:pPr>
  </w:style>
  <w:style w:type="numbering" w:customStyle="1" w:styleId="poziom2">
    <w:name w:val="poziom 2"/>
    <w:basedOn w:val="Bezlisty"/>
    <w:rsid w:val="004022C5"/>
    <w:pPr>
      <w:numPr>
        <w:numId w:val="3"/>
      </w:numPr>
    </w:pPr>
  </w:style>
  <w:style w:type="numbering" w:customStyle="1" w:styleId="Poziom3">
    <w:name w:val="Poziom 3"/>
    <w:basedOn w:val="Bezlisty"/>
    <w:rsid w:val="004022C5"/>
    <w:pPr>
      <w:numPr>
        <w:numId w:val="2"/>
      </w:numPr>
    </w:pPr>
  </w:style>
  <w:style w:type="paragraph" w:customStyle="1" w:styleId="Klaudia1">
    <w:name w:val="Klaudia1"/>
    <w:basedOn w:val="Nagwek"/>
    <w:autoRedefine/>
    <w:rsid w:val="004022C5"/>
    <w:pPr>
      <w:numPr>
        <w:numId w:val="4"/>
      </w:numPr>
      <w:suppressAutoHyphens/>
    </w:pPr>
    <w:rPr>
      <w:rFonts w:ascii="Verdana" w:hAnsi="Verdana"/>
      <w:sz w:val="32"/>
      <w:lang w:eastAsia="ar-SA"/>
    </w:rPr>
  </w:style>
  <w:style w:type="paragraph" w:customStyle="1" w:styleId="MojStyl">
    <w:name w:val="Moj Styl"/>
    <w:basedOn w:val="Normalny"/>
    <w:autoRedefine/>
    <w:rsid w:val="004022C5"/>
    <w:pPr>
      <w:suppressAutoHyphens/>
      <w:spacing w:line="360" w:lineRule="auto"/>
    </w:pPr>
    <w:rPr>
      <w:rFonts w:ascii="Verdana" w:hAnsi="Verdana"/>
      <w:lang w:eastAsia="ar-SA"/>
    </w:rPr>
  </w:style>
  <w:style w:type="paragraph" w:customStyle="1" w:styleId="moj1">
    <w:name w:val="moj1"/>
    <w:basedOn w:val="Zwykytekst"/>
    <w:autoRedefine/>
    <w:rsid w:val="004022C5"/>
    <w:rPr>
      <w:rFonts w:ascii="Verdana" w:hAnsi="Verdana"/>
    </w:rPr>
  </w:style>
  <w:style w:type="paragraph" w:styleId="Zwykytekst">
    <w:name w:val="Plain Text"/>
    <w:basedOn w:val="Normalny"/>
    <w:link w:val="ZwykytekstZnak"/>
    <w:rsid w:val="004022C5"/>
    <w:pPr>
      <w:suppressAutoHyphens/>
    </w:pPr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4022C5"/>
    <w:rPr>
      <w:rFonts w:ascii="Courier New" w:hAnsi="Courier New" w:cs="Courier New"/>
      <w:lang w:eastAsia="ar-SA"/>
    </w:rPr>
  </w:style>
  <w:style w:type="paragraph" w:customStyle="1" w:styleId="mojwciecie1">
    <w:name w:val="moj_wciecie1"/>
    <w:basedOn w:val="moj1"/>
    <w:autoRedefine/>
    <w:rsid w:val="004022C5"/>
    <w:pPr>
      <w:numPr>
        <w:numId w:val="12"/>
      </w:numPr>
      <w:spacing w:line="360" w:lineRule="auto"/>
      <w:ind w:right="567"/>
      <w:jc w:val="both"/>
    </w:pPr>
  </w:style>
  <w:style w:type="paragraph" w:customStyle="1" w:styleId="mojwciecie2">
    <w:name w:val="moj_wciecie2"/>
    <w:basedOn w:val="mojwciecie1"/>
    <w:autoRedefine/>
    <w:rsid w:val="004022C5"/>
    <w:pPr>
      <w:numPr>
        <w:numId w:val="5"/>
      </w:numPr>
    </w:pPr>
  </w:style>
  <w:style w:type="paragraph" w:customStyle="1" w:styleId="mojIwciecie">
    <w:name w:val="mojI_wciecie"/>
    <w:basedOn w:val="mojwciecie1"/>
    <w:autoRedefine/>
    <w:rsid w:val="004022C5"/>
    <w:pPr>
      <w:numPr>
        <w:numId w:val="6"/>
      </w:numPr>
    </w:pPr>
  </w:style>
  <w:style w:type="paragraph" w:customStyle="1" w:styleId="mojI">
    <w:name w:val="mojI"/>
    <w:basedOn w:val="Normalny"/>
    <w:autoRedefine/>
    <w:rsid w:val="004022C5"/>
    <w:pPr>
      <w:suppressAutoHyphens/>
      <w:spacing w:line="360" w:lineRule="auto"/>
      <w:ind w:right="567"/>
      <w:jc w:val="both"/>
    </w:pPr>
    <w:rPr>
      <w:rFonts w:ascii="Verdana" w:hAnsi="Verdana" w:cs="Courier New"/>
      <w:lang w:eastAsia="ar-SA"/>
    </w:rPr>
  </w:style>
  <w:style w:type="paragraph" w:customStyle="1" w:styleId="mojA">
    <w:name w:val="mojA"/>
    <w:basedOn w:val="moj1"/>
    <w:autoRedefine/>
    <w:rsid w:val="004022C5"/>
    <w:pPr>
      <w:numPr>
        <w:numId w:val="7"/>
      </w:numPr>
      <w:spacing w:line="360" w:lineRule="auto"/>
      <w:ind w:right="567"/>
      <w:jc w:val="both"/>
    </w:pPr>
  </w:style>
  <w:style w:type="paragraph" w:customStyle="1" w:styleId="moj2I">
    <w:name w:val="moj 2I"/>
    <w:basedOn w:val="mojI"/>
    <w:autoRedefine/>
    <w:rsid w:val="004022C5"/>
    <w:pPr>
      <w:numPr>
        <w:numId w:val="9"/>
      </w:numPr>
    </w:pPr>
  </w:style>
  <w:style w:type="paragraph" w:customStyle="1" w:styleId="mojwciecie">
    <w:name w:val="moj+wciecie"/>
    <w:basedOn w:val="moj1"/>
    <w:autoRedefine/>
    <w:rsid w:val="004022C5"/>
    <w:pPr>
      <w:spacing w:line="360" w:lineRule="auto"/>
      <w:ind w:left="851" w:right="567"/>
      <w:jc w:val="both"/>
    </w:pPr>
  </w:style>
  <w:style w:type="paragraph" w:customStyle="1" w:styleId="moj3I">
    <w:name w:val="moj3I"/>
    <w:basedOn w:val="mojI"/>
    <w:autoRedefine/>
    <w:rsid w:val="004022C5"/>
    <w:pPr>
      <w:numPr>
        <w:numId w:val="8"/>
      </w:numPr>
    </w:pPr>
  </w:style>
  <w:style w:type="paragraph" w:styleId="Spistreci1">
    <w:name w:val="toc 1"/>
    <w:aliases w:val="moj Spis treści 1"/>
    <w:basedOn w:val="moj1"/>
    <w:next w:val="Normalny"/>
    <w:autoRedefine/>
    <w:locked/>
    <w:rsid w:val="004022C5"/>
    <w:pPr>
      <w:numPr>
        <w:numId w:val="11"/>
      </w:numPr>
      <w:spacing w:before="120" w:line="360" w:lineRule="auto"/>
      <w:ind w:left="0" w:right="567" w:firstLine="0"/>
      <w:jc w:val="both"/>
    </w:pPr>
    <w:rPr>
      <w:b/>
      <w:bCs/>
      <w:i/>
      <w:iCs/>
    </w:rPr>
  </w:style>
  <w:style w:type="paragraph" w:customStyle="1" w:styleId="klaudia22">
    <w:name w:val="klaudia2.2"/>
    <w:basedOn w:val="Normalny"/>
    <w:autoRedefine/>
    <w:rsid w:val="004022C5"/>
    <w:pPr>
      <w:numPr>
        <w:ilvl w:val="1"/>
        <w:numId w:val="10"/>
      </w:numPr>
      <w:suppressAutoHyphens/>
      <w:spacing w:before="100" w:beforeAutospacing="1" w:after="100" w:afterAutospacing="1" w:line="360" w:lineRule="auto"/>
      <w:ind w:right="567"/>
      <w:outlineLvl w:val="1"/>
    </w:pPr>
    <w:rPr>
      <w:rFonts w:ascii="Verdana" w:hAnsi="Verdana"/>
      <w:b/>
      <w:sz w:val="28"/>
      <w:szCs w:val="28"/>
      <w:lang w:eastAsia="ar-SA"/>
    </w:rPr>
  </w:style>
  <w:style w:type="paragraph" w:customStyle="1" w:styleId="moj2wciecie">
    <w:name w:val="moj+2wciecie"/>
    <w:basedOn w:val="mojwciecie"/>
    <w:autoRedefine/>
    <w:rsid w:val="004022C5"/>
    <w:pPr>
      <w:tabs>
        <w:tab w:val="left" w:pos="1854"/>
      </w:tabs>
      <w:ind w:left="1701" w:right="0" w:firstLine="181"/>
    </w:pPr>
  </w:style>
  <w:style w:type="paragraph" w:customStyle="1" w:styleId="mojnowynumerowanie">
    <w:name w:val="moj_nowy_numerowanie"/>
    <w:basedOn w:val="mojwciecie1"/>
    <w:autoRedefine/>
    <w:rsid w:val="004022C5"/>
    <w:pPr>
      <w:numPr>
        <w:numId w:val="0"/>
      </w:numPr>
      <w:ind w:right="0"/>
    </w:pPr>
  </w:style>
  <w:style w:type="paragraph" w:customStyle="1" w:styleId="klaudia4">
    <w:name w:val="klaudia4"/>
    <w:basedOn w:val="Nagwek4"/>
    <w:autoRedefine/>
    <w:rsid w:val="004022C5"/>
    <w:pPr>
      <w:suppressAutoHyphens/>
    </w:pPr>
    <w:rPr>
      <w:rFonts w:ascii="Verdana" w:hAnsi="Verdana"/>
      <w:b w:val="0"/>
      <w:sz w:val="24"/>
      <w:lang w:eastAsia="ar-SA"/>
    </w:rPr>
  </w:style>
  <w:style w:type="paragraph" w:styleId="Spistreci3">
    <w:name w:val="toc 3"/>
    <w:aliases w:val="moj_nowy_numerowany"/>
    <w:basedOn w:val="moj1"/>
    <w:next w:val="Normalny"/>
    <w:autoRedefine/>
    <w:locked/>
    <w:rsid w:val="004022C5"/>
    <w:pPr>
      <w:numPr>
        <w:ilvl w:val="1"/>
        <w:numId w:val="12"/>
      </w:numPr>
      <w:jc w:val="both"/>
    </w:pPr>
    <w:rPr>
      <w:rFonts w:cs="Times New Roman"/>
    </w:rPr>
  </w:style>
  <w:style w:type="paragraph" w:customStyle="1" w:styleId="mojStyl2">
    <w:name w:val="mojStyl2"/>
    <w:basedOn w:val="mojnowynumerowanie"/>
    <w:autoRedefine/>
    <w:rsid w:val="004022C5"/>
    <w:pPr>
      <w:numPr>
        <w:numId w:val="13"/>
      </w:numPr>
    </w:pPr>
  </w:style>
  <w:style w:type="paragraph" w:customStyle="1" w:styleId="tytu">
    <w:name w:val="tytuł"/>
    <w:basedOn w:val="moj1"/>
    <w:autoRedefine/>
    <w:rsid w:val="004022C5"/>
    <w:pPr>
      <w:spacing w:line="360" w:lineRule="auto"/>
      <w:ind w:left="567"/>
      <w:jc w:val="center"/>
    </w:pPr>
    <w:rPr>
      <w:b/>
      <w:sz w:val="44"/>
    </w:rPr>
  </w:style>
  <w:style w:type="paragraph" w:customStyle="1" w:styleId="Stylmoj18ptWyrwnanydorodkaZlewej0cm">
    <w:name w:val="Styl moj1 + 8 pt Wyrównany do środka Z lewej:  0 cm"/>
    <w:basedOn w:val="moj1"/>
    <w:rsid w:val="004022C5"/>
    <w:pPr>
      <w:spacing w:line="360" w:lineRule="auto"/>
      <w:jc w:val="center"/>
    </w:pPr>
    <w:rPr>
      <w:rFonts w:cs="Times New Roman"/>
      <w:sz w:val="16"/>
    </w:rPr>
  </w:style>
  <w:style w:type="paragraph" w:styleId="Lista">
    <w:name w:val="List"/>
    <w:basedOn w:val="Tekstpodstawowy"/>
    <w:rsid w:val="004022C5"/>
    <w:pPr>
      <w:suppressAutoHyphens/>
      <w:spacing w:after="0" w:line="160" w:lineRule="atLeast"/>
    </w:pPr>
    <w:rPr>
      <w:sz w:val="24"/>
    </w:rPr>
  </w:style>
  <w:style w:type="paragraph" w:styleId="Tytu0">
    <w:name w:val="Title"/>
    <w:basedOn w:val="Normalny"/>
    <w:next w:val="Tekstpodstawowy"/>
    <w:link w:val="TytuZnak"/>
    <w:qFormat/>
    <w:locked/>
    <w:rsid w:val="004022C5"/>
    <w:pPr>
      <w:keepNext/>
      <w:suppressAutoHyphens/>
      <w:spacing w:before="240" w:after="120"/>
    </w:pPr>
    <w:rPr>
      <w:rFonts w:ascii="Luxi Sans" w:eastAsia="HG Mincho Light J" w:hAnsi="Luxi Sans"/>
      <w:sz w:val="28"/>
    </w:rPr>
  </w:style>
  <w:style w:type="character" w:customStyle="1" w:styleId="TytuZnak">
    <w:name w:val="Tytuł Znak"/>
    <w:basedOn w:val="Domylnaczcionkaakapitu"/>
    <w:link w:val="Tytu0"/>
    <w:rsid w:val="004022C5"/>
    <w:rPr>
      <w:rFonts w:ascii="Luxi Sans" w:eastAsia="HG Mincho Light J" w:hAnsi="Luxi Sans"/>
      <w:sz w:val="28"/>
    </w:rPr>
  </w:style>
  <w:style w:type="paragraph" w:customStyle="1" w:styleId="WW-Tekstpodstawowy2">
    <w:name w:val="WW-Tekst podstawowy 2"/>
    <w:basedOn w:val="Normalny"/>
    <w:rsid w:val="004022C5"/>
    <w:pPr>
      <w:suppressAutoHyphens/>
      <w:spacing w:line="160" w:lineRule="atLeast"/>
      <w:jc w:val="center"/>
    </w:pPr>
    <w:rPr>
      <w:b/>
      <w:sz w:val="24"/>
    </w:rPr>
  </w:style>
  <w:style w:type="paragraph" w:customStyle="1" w:styleId="WW-Tekstpodstawowy21">
    <w:name w:val="WW-Tekst podstawowy 21"/>
    <w:basedOn w:val="Normalny"/>
    <w:rsid w:val="004022C5"/>
    <w:pPr>
      <w:spacing w:line="160" w:lineRule="atLeast"/>
      <w:jc w:val="center"/>
    </w:pPr>
    <w:rPr>
      <w:b/>
      <w:sz w:val="24"/>
    </w:rPr>
  </w:style>
  <w:style w:type="paragraph" w:customStyle="1" w:styleId="Zawartotabeli">
    <w:name w:val="Zawartość tabeli"/>
    <w:basedOn w:val="Tekstpodstawowy"/>
    <w:rsid w:val="004022C5"/>
    <w:pPr>
      <w:widowControl w:val="0"/>
      <w:suppressLineNumbers/>
      <w:suppressAutoHyphens/>
    </w:pPr>
    <w:rPr>
      <w:rFonts w:eastAsia="HG Mincho Light J"/>
      <w:color w:val="000000"/>
      <w:sz w:val="24"/>
      <w:szCs w:val="24"/>
      <w:lang w:val="en-US"/>
    </w:rPr>
  </w:style>
  <w:style w:type="paragraph" w:customStyle="1" w:styleId="Nagwektabeli">
    <w:name w:val="Nagłówek tabeli"/>
    <w:basedOn w:val="Zawartotabeli"/>
    <w:rsid w:val="004022C5"/>
    <w:pPr>
      <w:jc w:val="center"/>
    </w:pPr>
    <w:rPr>
      <w:b/>
      <w:bCs/>
      <w:i/>
      <w:iCs/>
    </w:rPr>
  </w:style>
  <w:style w:type="character" w:styleId="Numerstrony">
    <w:name w:val="page number"/>
    <w:basedOn w:val="Domylnaczcionkaakapitu"/>
    <w:rsid w:val="004022C5"/>
  </w:style>
  <w:style w:type="paragraph" w:customStyle="1" w:styleId="ZnakZnakZnakZnakZnakZnakZnakZnakZnakZnakZnakZnakZnak">
    <w:name w:val="Znak Znak Znak Znak Znak Znak Znak Znak Znak Znak Znak Znak Znak"/>
    <w:basedOn w:val="Normalny"/>
    <w:rsid w:val="004022C5"/>
    <w:rPr>
      <w:rFonts w:ascii="Arial" w:hAnsi="Arial" w:cs="Arial"/>
      <w:sz w:val="24"/>
      <w:szCs w:val="24"/>
    </w:rPr>
  </w:style>
  <w:style w:type="character" w:customStyle="1" w:styleId="Absatz-Standardschriftart">
    <w:name w:val="Absatz-Standardschriftart"/>
    <w:rsid w:val="004022C5"/>
  </w:style>
  <w:style w:type="character" w:customStyle="1" w:styleId="WW8Num68z0">
    <w:name w:val="WW8Num68z0"/>
    <w:rsid w:val="004022C5"/>
    <w:rPr>
      <w:rFonts w:ascii="Times New Roman" w:eastAsia="Times New Roman" w:hAnsi="Times New Roman"/>
    </w:rPr>
  </w:style>
  <w:style w:type="paragraph" w:customStyle="1" w:styleId="Znak1">
    <w:name w:val="Znak1"/>
    <w:basedOn w:val="Normalny"/>
    <w:rsid w:val="004022C5"/>
    <w:rPr>
      <w:sz w:val="24"/>
      <w:szCs w:val="24"/>
    </w:rPr>
  </w:style>
  <w:style w:type="paragraph" w:customStyle="1" w:styleId="Tekstpodstawowy21">
    <w:name w:val="Tekst podstawowy 21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NormalnyWeb">
    <w:name w:val="Normal (Web)"/>
    <w:basedOn w:val="Normalny"/>
    <w:uiPriority w:val="99"/>
    <w:qFormat/>
    <w:rsid w:val="004022C5"/>
    <w:pPr>
      <w:spacing w:before="100" w:after="119"/>
    </w:pPr>
    <w:rPr>
      <w:sz w:val="24"/>
      <w:szCs w:val="24"/>
      <w:lang w:eastAsia="ar-SA"/>
    </w:rPr>
  </w:style>
  <w:style w:type="character" w:customStyle="1" w:styleId="WW8Num7z3">
    <w:name w:val="WW8Num7z3"/>
    <w:rsid w:val="004022C5"/>
    <w:rPr>
      <w:rFonts w:cs="Times New Roman"/>
    </w:rPr>
  </w:style>
  <w:style w:type="character" w:customStyle="1" w:styleId="WW8Num3z0">
    <w:name w:val="WW8Num3z0"/>
    <w:rsid w:val="004022C5"/>
    <w:rPr>
      <w:color w:val="auto"/>
    </w:rPr>
  </w:style>
  <w:style w:type="character" w:customStyle="1" w:styleId="WW8Num6z0">
    <w:name w:val="WW8Num6z0"/>
    <w:rsid w:val="004022C5"/>
    <w:rPr>
      <w:color w:val="auto"/>
    </w:rPr>
  </w:style>
  <w:style w:type="character" w:customStyle="1" w:styleId="WW8Num13z0">
    <w:name w:val="WW8Num13z0"/>
    <w:rsid w:val="004022C5"/>
    <w:rPr>
      <w:rFonts w:ascii="Verdana" w:hAnsi="Verdana" w:cs="Verdana"/>
      <w:sz w:val="22"/>
    </w:rPr>
  </w:style>
  <w:style w:type="character" w:customStyle="1" w:styleId="WW8Num14z2">
    <w:name w:val="WW8Num14z2"/>
    <w:rsid w:val="004022C5"/>
    <w:rPr>
      <w:rFonts w:ascii="Times New Roman" w:eastAsia="Times New Roman" w:hAnsi="Times New Roman" w:cs="Times New Roman"/>
    </w:rPr>
  </w:style>
  <w:style w:type="character" w:customStyle="1" w:styleId="WW8Num14z3">
    <w:name w:val="WW8Num14z3"/>
    <w:rsid w:val="004022C5"/>
    <w:rPr>
      <w:rFonts w:cs="Times New Roman"/>
    </w:rPr>
  </w:style>
  <w:style w:type="character" w:customStyle="1" w:styleId="WW8Num15z0">
    <w:name w:val="WW8Num15z0"/>
    <w:rsid w:val="004022C5"/>
    <w:rPr>
      <w:color w:val="auto"/>
    </w:rPr>
  </w:style>
  <w:style w:type="character" w:customStyle="1" w:styleId="WW8Num16z2">
    <w:name w:val="WW8Num16z2"/>
    <w:rsid w:val="004022C5"/>
    <w:rPr>
      <w:b w:val="0"/>
    </w:rPr>
  </w:style>
  <w:style w:type="character" w:customStyle="1" w:styleId="WW8Num17z0">
    <w:name w:val="WW8Num17z0"/>
    <w:rsid w:val="004022C5"/>
    <w:rPr>
      <w:b/>
      <w:i w:val="0"/>
    </w:rPr>
  </w:style>
  <w:style w:type="character" w:customStyle="1" w:styleId="WW8Num18z0">
    <w:name w:val="WW8Num18z0"/>
    <w:rsid w:val="004022C5"/>
    <w:rPr>
      <w:rFonts w:cs="Times New Roman"/>
    </w:rPr>
  </w:style>
  <w:style w:type="character" w:customStyle="1" w:styleId="WW8Num20z0">
    <w:name w:val="WW8Num20z0"/>
    <w:rsid w:val="004022C5"/>
    <w:rPr>
      <w:b w:val="0"/>
    </w:rPr>
  </w:style>
  <w:style w:type="character" w:customStyle="1" w:styleId="WW8Num22z0">
    <w:name w:val="WW8Num22z0"/>
    <w:rsid w:val="004022C5"/>
    <w:rPr>
      <w:color w:val="auto"/>
    </w:rPr>
  </w:style>
  <w:style w:type="character" w:customStyle="1" w:styleId="WW8Num22z2">
    <w:name w:val="WW8Num22z2"/>
    <w:rsid w:val="004022C5"/>
    <w:rPr>
      <w:rFonts w:ascii="Tahoma" w:eastAsia="Times New Roman" w:hAnsi="Tahoma" w:cs="Tahoma"/>
      <w:color w:val="auto"/>
    </w:rPr>
  </w:style>
  <w:style w:type="character" w:customStyle="1" w:styleId="WW8Num27z0">
    <w:name w:val="WW8Num27z0"/>
    <w:rsid w:val="004022C5"/>
    <w:rPr>
      <w:b/>
    </w:rPr>
  </w:style>
  <w:style w:type="character" w:customStyle="1" w:styleId="WW8Num30z0">
    <w:name w:val="WW8Num30z0"/>
    <w:rsid w:val="004022C5"/>
    <w:rPr>
      <w:rFonts w:ascii="Verdana" w:hAnsi="Verdana" w:cs="Verdana"/>
      <w:sz w:val="32"/>
    </w:rPr>
  </w:style>
  <w:style w:type="character" w:customStyle="1" w:styleId="WW8Num30z1">
    <w:name w:val="WW8Num30z1"/>
    <w:rsid w:val="004022C5"/>
    <w:rPr>
      <w:sz w:val="28"/>
    </w:rPr>
  </w:style>
  <w:style w:type="character" w:customStyle="1" w:styleId="WW8Num31z0">
    <w:name w:val="WW8Num31z0"/>
    <w:rsid w:val="004022C5"/>
    <w:rPr>
      <w:b w:val="0"/>
    </w:rPr>
  </w:style>
  <w:style w:type="character" w:customStyle="1" w:styleId="WW8Num33z0">
    <w:name w:val="WW8Num33z0"/>
    <w:rsid w:val="004022C5"/>
    <w:rPr>
      <w:b w:val="0"/>
    </w:rPr>
  </w:style>
  <w:style w:type="character" w:customStyle="1" w:styleId="WW8Num34z1">
    <w:name w:val="WW8Num34z1"/>
    <w:rsid w:val="004022C5"/>
    <w:rPr>
      <w:rFonts w:ascii="Symbol" w:hAnsi="Symbol" w:cs="Symbol"/>
    </w:rPr>
  </w:style>
  <w:style w:type="character" w:customStyle="1" w:styleId="WW8Num36z0">
    <w:name w:val="WW8Num36z0"/>
    <w:rsid w:val="004022C5"/>
    <w:rPr>
      <w:rFonts w:cs="Times New Roman"/>
    </w:rPr>
  </w:style>
  <w:style w:type="character" w:customStyle="1" w:styleId="WW8Num37z0">
    <w:name w:val="WW8Num37z0"/>
    <w:rsid w:val="004022C5"/>
    <w:rPr>
      <w:rFonts w:ascii="Verdana" w:hAnsi="Verdana" w:cs="Verdana"/>
      <w:sz w:val="24"/>
    </w:rPr>
  </w:style>
  <w:style w:type="character" w:customStyle="1" w:styleId="WW8Num37z1">
    <w:name w:val="WW8Num37z1"/>
    <w:rsid w:val="004022C5"/>
    <w:rPr>
      <w:rFonts w:ascii="Verdana" w:hAnsi="Verdana" w:cs="Verdana"/>
      <w:sz w:val="28"/>
    </w:rPr>
  </w:style>
  <w:style w:type="character" w:customStyle="1" w:styleId="WW8Num38z0">
    <w:name w:val="WW8Num38z0"/>
    <w:rsid w:val="004022C5"/>
    <w:rPr>
      <w:sz w:val="20"/>
      <w:szCs w:val="20"/>
    </w:rPr>
  </w:style>
  <w:style w:type="character" w:customStyle="1" w:styleId="WW8Num40z0">
    <w:name w:val="WW8Num40z0"/>
    <w:rsid w:val="004022C5"/>
    <w:rPr>
      <w:b/>
      <w:color w:val="000000"/>
    </w:rPr>
  </w:style>
  <w:style w:type="character" w:customStyle="1" w:styleId="WW8Num42z0">
    <w:name w:val="WW8Num42z0"/>
    <w:rsid w:val="004022C5"/>
    <w:rPr>
      <w:rFonts w:ascii="Symbol" w:hAnsi="Symbol" w:cs="Symbol"/>
    </w:rPr>
  </w:style>
  <w:style w:type="character" w:customStyle="1" w:styleId="WW8Num42z1">
    <w:name w:val="WW8Num42z1"/>
    <w:rsid w:val="004022C5"/>
    <w:rPr>
      <w:rFonts w:ascii="Courier New" w:hAnsi="Courier New" w:cs="Courier New"/>
    </w:rPr>
  </w:style>
  <w:style w:type="character" w:customStyle="1" w:styleId="WW8Num42z2">
    <w:name w:val="WW8Num42z2"/>
    <w:rsid w:val="004022C5"/>
    <w:rPr>
      <w:rFonts w:ascii="Wingdings" w:hAnsi="Wingdings" w:cs="Wingdings"/>
    </w:rPr>
  </w:style>
  <w:style w:type="character" w:customStyle="1" w:styleId="WW8Num43z0">
    <w:name w:val="WW8Num43z0"/>
    <w:rsid w:val="004022C5"/>
    <w:rPr>
      <w:rFonts w:cs="Times New Roman"/>
    </w:rPr>
  </w:style>
  <w:style w:type="character" w:customStyle="1" w:styleId="WW8Num44z0">
    <w:name w:val="WW8Num44z0"/>
    <w:rsid w:val="004022C5"/>
    <w:rPr>
      <w:rFonts w:ascii="Symbol" w:hAnsi="Symbol" w:cs="Symbol"/>
    </w:rPr>
  </w:style>
  <w:style w:type="character" w:customStyle="1" w:styleId="WW8Num44z1">
    <w:name w:val="WW8Num44z1"/>
    <w:rsid w:val="004022C5"/>
    <w:rPr>
      <w:rFonts w:cs="Times New Roman"/>
    </w:rPr>
  </w:style>
  <w:style w:type="character" w:customStyle="1" w:styleId="WW8Num45z0">
    <w:name w:val="WW8Num45z0"/>
    <w:rsid w:val="004022C5"/>
    <w:rPr>
      <w:rFonts w:ascii="Symbol" w:hAnsi="Symbol" w:cs="Symbol"/>
      <w:sz w:val="32"/>
      <w:szCs w:val="32"/>
    </w:rPr>
  </w:style>
  <w:style w:type="character" w:customStyle="1" w:styleId="WW8Num45z1">
    <w:name w:val="WW8Num45z1"/>
    <w:rsid w:val="004022C5"/>
    <w:rPr>
      <w:rFonts w:ascii="Courier New" w:hAnsi="Courier New" w:cs="Courier New"/>
    </w:rPr>
  </w:style>
  <w:style w:type="character" w:customStyle="1" w:styleId="WW8Num45z2">
    <w:name w:val="WW8Num45z2"/>
    <w:rsid w:val="004022C5"/>
    <w:rPr>
      <w:rFonts w:ascii="Wingdings" w:hAnsi="Wingdings" w:cs="Wingdings"/>
    </w:rPr>
  </w:style>
  <w:style w:type="character" w:customStyle="1" w:styleId="WW8Num45z3">
    <w:name w:val="WW8Num45z3"/>
    <w:rsid w:val="004022C5"/>
    <w:rPr>
      <w:rFonts w:ascii="Symbol" w:hAnsi="Symbol" w:cs="Symbol"/>
    </w:rPr>
  </w:style>
  <w:style w:type="character" w:customStyle="1" w:styleId="WW8Num47z0">
    <w:name w:val="WW8Num47z0"/>
    <w:rsid w:val="004022C5"/>
    <w:rPr>
      <w:u w:val="single"/>
    </w:rPr>
  </w:style>
  <w:style w:type="character" w:customStyle="1" w:styleId="WW8Num48z0">
    <w:name w:val="WW8Num48z0"/>
    <w:rsid w:val="004022C5"/>
    <w:rPr>
      <w:rFonts w:cs="Times New Roman"/>
      <w:b w:val="0"/>
    </w:rPr>
  </w:style>
  <w:style w:type="character" w:customStyle="1" w:styleId="WW8Num48z1">
    <w:name w:val="WW8Num48z1"/>
    <w:rsid w:val="004022C5"/>
    <w:rPr>
      <w:rFonts w:cs="Times New Roman"/>
    </w:rPr>
  </w:style>
  <w:style w:type="character" w:customStyle="1" w:styleId="WW8Num52z0">
    <w:name w:val="WW8Num52z0"/>
    <w:rsid w:val="004022C5"/>
    <w:rPr>
      <w:rFonts w:ascii="Symbol" w:hAnsi="Symbol" w:cs="Symbol"/>
    </w:rPr>
  </w:style>
  <w:style w:type="character" w:customStyle="1" w:styleId="WW8Num52z2">
    <w:name w:val="WW8Num52z2"/>
    <w:rsid w:val="004022C5"/>
    <w:rPr>
      <w:rFonts w:ascii="Wingdings" w:hAnsi="Wingdings" w:cs="Wingdings"/>
    </w:rPr>
  </w:style>
  <w:style w:type="character" w:customStyle="1" w:styleId="WW8Num52z4">
    <w:name w:val="WW8Num52z4"/>
    <w:rsid w:val="004022C5"/>
    <w:rPr>
      <w:rFonts w:ascii="Courier New" w:hAnsi="Courier New" w:cs="Courier New"/>
    </w:rPr>
  </w:style>
  <w:style w:type="character" w:customStyle="1" w:styleId="WW8Num53z0">
    <w:name w:val="WW8Num53z0"/>
    <w:rsid w:val="004022C5"/>
    <w:rPr>
      <w:rFonts w:cs="Times New Roman"/>
    </w:rPr>
  </w:style>
  <w:style w:type="character" w:customStyle="1" w:styleId="WW8Num54z0">
    <w:name w:val="WW8Num54z0"/>
    <w:rsid w:val="004022C5"/>
    <w:rPr>
      <w:sz w:val="24"/>
    </w:rPr>
  </w:style>
  <w:style w:type="character" w:customStyle="1" w:styleId="WW8Num54z1">
    <w:name w:val="WW8Num54z1"/>
    <w:rsid w:val="004022C5"/>
    <w:rPr>
      <w:sz w:val="28"/>
    </w:rPr>
  </w:style>
  <w:style w:type="character" w:customStyle="1" w:styleId="WW8Num56z0">
    <w:name w:val="WW8Num56z0"/>
    <w:rsid w:val="004022C5"/>
    <w:rPr>
      <w:sz w:val="24"/>
    </w:rPr>
  </w:style>
  <w:style w:type="character" w:customStyle="1" w:styleId="WW8Num56z1">
    <w:name w:val="WW8Num56z1"/>
    <w:rsid w:val="004022C5"/>
    <w:rPr>
      <w:sz w:val="28"/>
    </w:rPr>
  </w:style>
  <w:style w:type="character" w:customStyle="1" w:styleId="WW8Num58z0">
    <w:name w:val="WW8Num58z0"/>
    <w:rsid w:val="004022C5"/>
    <w:rPr>
      <w:rFonts w:ascii="Symbol" w:hAnsi="Symbol" w:cs="Symbol"/>
    </w:rPr>
  </w:style>
  <w:style w:type="character" w:customStyle="1" w:styleId="WW8Num59z0">
    <w:name w:val="WW8Num59z0"/>
    <w:rsid w:val="004022C5"/>
    <w:rPr>
      <w:rFonts w:ascii="Verdana" w:hAnsi="Verdana" w:cs="Verdana"/>
      <w:sz w:val="24"/>
    </w:rPr>
  </w:style>
  <w:style w:type="character" w:customStyle="1" w:styleId="WW8Num63z0">
    <w:name w:val="WW8Num63z0"/>
    <w:rsid w:val="004022C5"/>
    <w:rPr>
      <w:rFonts w:cs="Times New Roman"/>
      <w:b w:val="0"/>
    </w:rPr>
  </w:style>
  <w:style w:type="character" w:customStyle="1" w:styleId="WW8Num64z1">
    <w:name w:val="WW8Num64z1"/>
    <w:rsid w:val="004022C5"/>
    <w:rPr>
      <w:rFonts w:ascii="Courier New" w:hAnsi="Courier New" w:cs="Courier New"/>
    </w:rPr>
  </w:style>
  <w:style w:type="character" w:customStyle="1" w:styleId="WW8Num64z2">
    <w:name w:val="WW8Num64z2"/>
    <w:rsid w:val="004022C5"/>
    <w:rPr>
      <w:rFonts w:ascii="Wingdings" w:hAnsi="Wingdings" w:cs="Wingdings"/>
    </w:rPr>
  </w:style>
  <w:style w:type="character" w:customStyle="1" w:styleId="WW8Num64z3">
    <w:name w:val="WW8Num64z3"/>
    <w:rsid w:val="004022C5"/>
    <w:rPr>
      <w:rFonts w:ascii="Symbol" w:hAnsi="Symbol" w:cs="Symbol"/>
    </w:rPr>
  </w:style>
  <w:style w:type="character" w:customStyle="1" w:styleId="WW8Num65z0">
    <w:name w:val="WW8Num65z0"/>
    <w:rsid w:val="004022C5"/>
    <w:rPr>
      <w:rFonts w:ascii="Wingdings" w:hAnsi="Wingdings" w:cs="Wingdings"/>
    </w:rPr>
  </w:style>
  <w:style w:type="character" w:customStyle="1" w:styleId="WW8Num65z1">
    <w:name w:val="WW8Num65z1"/>
    <w:rsid w:val="004022C5"/>
    <w:rPr>
      <w:rFonts w:ascii="Courier New" w:hAnsi="Courier New" w:cs="Courier New"/>
    </w:rPr>
  </w:style>
  <w:style w:type="character" w:customStyle="1" w:styleId="WW8Num65z3">
    <w:name w:val="WW8Num65z3"/>
    <w:rsid w:val="004022C5"/>
    <w:rPr>
      <w:rFonts w:ascii="Symbol" w:hAnsi="Symbol" w:cs="Symbol"/>
    </w:rPr>
  </w:style>
  <w:style w:type="character" w:customStyle="1" w:styleId="WW8Num66z0">
    <w:name w:val="WW8Num66z0"/>
    <w:rsid w:val="004022C5"/>
    <w:rPr>
      <w:rFonts w:ascii="Tahoma" w:hAnsi="Tahoma" w:cs="Tahoma"/>
      <w:sz w:val="16"/>
      <w:szCs w:val="16"/>
    </w:rPr>
  </w:style>
  <w:style w:type="character" w:customStyle="1" w:styleId="WW8Num69z0">
    <w:name w:val="WW8Num69z0"/>
    <w:rsid w:val="004022C5"/>
    <w:rPr>
      <w:rFonts w:cs="Times New Roman"/>
    </w:rPr>
  </w:style>
  <w:style w:type="character" w:customStyle="1" w:styleId="Domylnaczcionkaakapitu1">
    <w:name w:val="Domyślna czcionka akapitu1"/>
    <w:rsid w:val="004022C5"/>
  </w:style>
  <w:style w:type="character" w:customStyle="1" w:styleId="BezodstpwZnak">
    <w:name w:val="Bez odstępów Znak"/>
    <w:uiPriority w:val="1"/>
    <w:rsid w:val="004022C5"/>
    <w:rPr>
      <w:sz w:val="24"/>
      <w:szCs w:val="24"/>
      <w:lang w:eastAsia="ar-SA" w:bidi="ar-SA"/>
    </w:rPr>
  </w:style>
  <w:style w:type="character" w:customStyle="1" w:styleId="TekstprzypisudolnegoZnak">
    <w:name w:val="Tekst przypisu dolnego Znak"/>
    <w:basedOn w:val="Domylnaczcionkaakapitu1"/>
    <w:uiPriority w:val="99"/>
    <w:rsid w:val="004022C5"/>
  </w:style>
  <w:style w:type="character" w:customStyle="1" w:styleId="Znakiprzypiswdolnych">
    <w:name w:val="Znaki przypisów dolnych"/>
    <w:rsid w:val="004022C5"/>
    <w:rPr>
      <w:vertAlign w:val="superscript"/>
    </w:rPr>
  </w:style>
  <w:style w:type="character" w:styleId="Odwoanieprzypisudolnego">
    <w:name w:val="footnote reference"/>
    <w:uiPriority w:val="99"/>
    <w:rsid w:val="004022C5"/>
    <w:rPr>
      <w:vertAlign w:val="superscript"/>
    </w:rPr>
  </w:style>
  <w:style w:type="character" w:styleId="Odwoanieprzypisukocowego">
    <w:name w:val="endnote reference"/>
    <w:rsid w:val="004022C5"/>
    <w:rPr>
      <w:vertAlign w:val="superscript"/>
    </w:rPr>
  </w:style>
  <w:style w:type="character" w:customStyle="1" w:styleId="Znakiprzypiswkocowych">
    <w:name w:val="Znaki przypisów końcowych"/>
    <w:rsid w:val="004022C5"/>
  </w:style>
  <w:style w:type="paragraph" w:customStyle="1" w:styleId="Nagwek10">
    <w:name w:val="Nagłówek1"/>
    <w:basedOn w:val="Normalny"/>
    <w:next w:val="Tekstpodstawowy"/>
    <w:rsid w:val="004022C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4022C5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4022C5"/>
    <w:pPr>
      <w:suppressLineNumbers/>
      <w:suppressAutoHyphens/>
    </w:pPr>
    <w:rPr>
      <w:rFonts w:cs="Mangal"/>
      <w:lang w:eastAsia="ar-SA"/>
    </w:rPr>
  </w:style>
  <w:style w:type="paragraph" w:customStyle="1" w:styleId="Zwykytekst1">
    <w:name w:val="Zwykły tekst1"/>
    <w:basedOn w:val="Normalny"/>
    <w:rsid w:val="004022C5"/>
    <w:pPr>
      <w:suppressAutoHyphens/>
    </w:pPr>
    <w:rPr>
      <w:rFonts w:ascii="Courier New" w:hAnsi="Courier New" w:cs="Courier New"/>
      <w:lang w:eastAsia="ar-SA"/>
    </w:rPr>
  </w:style>
  <w:style w:type="paragraph" w:styleId="Podtytu">
    <w:name w:val="Subtitle"/>
    <w:basedOn w:val="Nagwek10"/>
    <w:next w:val="Tekstpodstawowy"/>
    <w:link w:val="PodtytuZnak"/>
    <w:qFormat/>
    <w:locked/>
    <w:rsid w:val="004022C5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rsid w:val="004022C5"/>
    <w:rPr>
      <w:rFonts w:ascii="Arial" w:eastAsia="Microsoft YaHei" w:hAnsi="Arial"/>
      <w:i/>
      <w:iCs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022C5"/>
    <w:rPr>
      <w:b/>
      <w:bCs/>
      <w:sz w:val="24"/>
      <w:lang w:eastAsia="ar-SA"/>
    </w:rPr>
  </w:style>
  <w:style w:type="paragraph" w:customStyle="1" w:styleId="Tekstpodstawowy23">
    <w:name w:val="Tekst podstawowy 23"/>
    <w:basedOn w:val="Normalny"/>
    <w:qFormat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Bezodstpw">
    <w:name w:val="No Spacing"/>
    <w:uiPriority w:val="1"/>
    <w:qFormat/>
    <w:rsid w:val="004022C5"/>
    <w:pPr>
      <w:suppressAutoHyphens/>
    </w:pPr>
    <w:rPr>
      <w:sz w:val="24"/>
      <w:szCs w:val="24"/>
      <w:lang w:eastAsia="ar-SA"/>
    </w:rPr>
  </w:style>
  <w:style w:type="paragraph" w:customStyle="1" w:styleId="Domylnie1LTGliederung1">
    <w:name w:val="Domy?lnie 1~LT~Gliederung 1"/>
    <w:uiPriority w:val="99"/>
    <w:rsid w:val="004022C5"/>
    <w:pPr>
      <w:suppressAutoHyphens/>
      <w:autoSpaceDE w:val="0"/>
      <w:spacing w:after="283" w:line="242" w:lineRule="auto"/>
    </w:pPr>
    <w:rPr>
      <w:rFonts w:ascii="Microsoft YaHei" w:eastAsia="Microsoft YaHei" w:hAnsi="Microsoft YaHei" w:cs="Microsoft YaHei"/>
      <w:color w:val="000000"/>
      <w:kern w:val="1"/>
      <w:sz w:val="64"/>
      <w:szCs w:val="64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4022C5"/>
    <w:pPr>
      <w:suppressAutoHyphens/>
      <w:ind w:left="708"/>
    </w:pPr>
    <w:rPr>
      <w:sz w:val="24"/>
      <w:lang w:eastAsia="ar-SA"/>
    </w:rPr>
  </w:style>
  <w:style w:type="paragraph" w:customStyle="1" w:styleId="Tekstpodstawowy22">
    <w:name w:val="Tekst podstawowy 22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Akapitzlist1">
    <w:name w:val="Akapit z listą1"/>
    <w:basedOn w:val="Normalny"/>
    <w:link w:val="ListParagraphChar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NormalnyWeb1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Default">
    <w:name w:val="Default"/>
    <w:link w:val="DefaultZnak"/>
    <w:rsid w:val="004022C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Akapitzlist10">
    <w:name w:val="Akapit z listą1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20">
    <w:name w:val="Tekst podstawowy 22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rsid w:val="004022C5"/>
    <w:pPr>
      <w:suppressAutoHyphens/>
      <w:spacing w:line="100" w:lineRule="atLeast"/>
    </w:pPr>
    <w:rPr>
      <w:rFonts w:eastAsia="MS Mincho"/>
      <w:kern w:val="1"/>
      <w:sz w:val="24"/>
      <w:lang w:eastAsia="ar-SA"/>
    </w:rPr>
  </w:style>
  <w:style w:type="paragraph" w:customStyle="1" w:styleId="NormalnyWeb10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styleId="Tekstprzypisudolnego">
    <w:name w:val="footnote text"/>
    <w:basedOn w:val="Normalny"/>
    <w:link w:val="TekstprzypisudolnegoZnak1"/>
    <w:rsid w:val="004022C5"/>
    <w:rPr>
      <w:lang w:eastAsia="ar-SA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4022C5"/>
    <w:rPr>
      <w:lang w:eastAsia="ar-SA"/>
    </w:rPr>
  </w:style>
  <w:style w:type="paragraph" w:customStyle="1" w:styleId="Sprechblasentext">
    <w:name w:val="Sprechblasentext"/>
    <w:basedOn w:val="Normalny"/>
    <w:rsid w:val="004022C5"/>
    <w:rPr>
      <w:rFonts w:ascii="Tahoma" w:hAnsi="Tahoma" w:cs="Tahoma"/>
      <w:sz w:val="16"/>
      <w:szCs w:val="16"/>
      <w:lang w:eastAsia="ar-SA"/>
    </w:rPr>
  </w:style>
  <w:style w:type="paragraph" w:customStyle="1" w:styleId="Header">
    <w:name w:val="Header"/>
    <w:basedOn w:val="Standard"/>
    <w:rsid w:val="004022C5"/>
    <w:pPr>
      <w:tabs>
        <w:tab w:val="center" w:pos="4536"/>
        <w:tab w:val="right" w:pos="9072"/>
      </w:tabs>
      <w:autoSpaceDN/>
      <w:textAlignment w:val="baseline"/>
    </w:pPr>
    <w:rPr>
      <w:rFonts w:cs="Times New Roman"/>
      <w:kern w:val="1"/>
      <w:sz w:val="20"/>
      <w:szCs w:val="20"/>
      <w:lang w:eastAsia="ar-SA" w:bidi="ar-SA"/>
    </w:rPr>
  </w:style>
  <w:style w:type="paragraph" w:customStyle="1" w:styleId="Heading1">
    <w:name w:val="Heading 1"/>
    <w:basedOn w:val="Standard"/>
    <w:next w:val="Standard"/>
    <w:rsid w:val="004022C5"/>
    <w:pPr>
      <w:keepNext/>
      <w:autoSpaceDN/>
      <w:jc w:val="center"/>
      <w:textAlignment w:val="baseline"/>
    </w:pPr>
    <w:rPr>
      <w:rFonts w:cs="Times New Roman"/>
      <w:b/>
      <w:kern w:val="1"/>
      <w:sz w:val="20"/>
      <w:szCs w:val="20"/>
      <w:lang w:eastAsia="ar-SA" w:bidi="ar-SA"/>
    </w:rPr>
  </w:style>
  <w:style w:type="paragraph" w:customStyle="1" w:styleId="Heading2">
    <w:name w:val="Heading 2"/>
    <w:basedOn w:val="Standard"/>
    <w:next w:val="Standard"/>
    <w:rsid w:val="004022C5"/>
    <w:pPr>
      <w:keepNext/>
      <w:widowControl/>
      <w:autoSpaceDN/>
      <w:textAlignment w:val="baseline"/>
    </w:pPr>
    <w:rPr>
      <w:rFonts w:cs="Times New Roman"/>
      <w:b/>
      <w:kern w:val="1"/>
      <w:szCs w:val="20"/>
      <w:lang w:eastAsia="ar-SA" w:bidi="ar-SA"/>
    </w:rPr>
  </w:style>
  <w:style w:type="paragraph" w:customStyle="1" w:styleId="Heading3">
    <w:name w:val="Heading 3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kern w:val="1"/>
      <w:szCs w:val="20"/>
      <w:lang w:eastAsia="ar-SA" w:bidi="ar-SA"/>
    </w:rPr>
  </w:style>
  <w:style w:type="paragraph" w:customStyle="1" w:styleId="Heading4">
    <w:name w:val="Heading 4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b/>
      <w:kern w:val="1"/>
      <w:sz w:val="22"/>
      <w:lang w:eastAsia="ar-SA" w:bidi="ar-SA"/>
    </w:rPr>
  </w:style>
  <w:style w:type="paragraph" w:customStyle="1" w:styleId="Textbodyindent">
    <w:name w:val="Text body indent"/>
    <w:basedOn w:val="Standard"/>
    <w:rsid w:val="004022C5"/>
    <w:pPr>
      <w:widowControl/>
      <w:autoSpaceDN/>
      <w:spacing w:after="120"/>
      <w:ind w:left="283"/>
      <w:textAlignment w:val="baseline"/>
    </w:pPr>
    <w:rPr>
      <w:rFonts w:cs="Times New Roman"/>
      <w:kern w:val="1"/>
      <w:lang w:eastAsia="ar-SA" w:bidi="ar-SA"/>
    </w:rPr>
  </w:style>
  <w:style w:type="paragraph" w:customStyle="1" w:styleId="style">
    <w:name w:val="style"/>
    <w:basedOn w:val="Standard"/>
    <w:rsid w:val="004022C5"/>
    <w:pPr>
      <w:widowControl/>
      <w:autoSpaceDN/>
      <w:spacing w:before="150" w:after="150"/>
      <w:ind w:left="150" w:right="450"/>
      <w:jc w:val="both"/>
      <w:textAlignment w:val="baseline"/>
    </w:pPr>
    <w:rPr>
      <w:rFonts w:ascii="Verdana" w:hAnsi="Verdana" w:cs="Verdana"/>
      <w:color w:val="666666"/>
      <w:kern w:val="1"/>
      <w:sz w:val="18"/>
      <w:szCs w:val="18"/>
      <w:lang w:eastAsia="ar-SA" w:bidi="ar-SA"/>
    </w:rPr>
  </w:style>
  <w:style w:type="paragraph" w:customStyle="1" w:styleId="Styl">
    <w:name w:val="Styl"/>
    <w:rsid w:val="004022C5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Zawartoramki">
    <w:name w:val="Zawartość ramki"/>
    <w:basedOn w:val="Tekstpodstawowy"/>
    <w:rsid w:val="004022C5"/>
    <w:pPr>
      <w:suppressAutoHyphens/>
      <w:spacing w:after="0" w:line="160" w:lineRule="atLeast"/>
    </w:pPr>
    <w:rPr>
      <w:sz w:val="24"/>
      <w:lang w:eastAsia="ar-SA"/>
    </w:rPr>
  </w:style>
  <w:style w:type="character" w:customStyle="1" w:styleId="Tekstpodstawowy2Znak1">
    <w:name w:val="Tekst podstawowy 2 Znak1"/>
    <w:uiPriority w:val="99"/>
    <w:semiHidden/>
    <w:rsid w:val="004022C5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022C5"/>
    <w:pPr>
      <w:suppressAutoHyphens/>
    </w:pPr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022C5"/>
    <w:rPr>
      <w:lang w:eastAsia="ar-SA"/>
    </w:rPr>
  </w:style>
  <w:style w:type="character" w:customStyle="1" w:styleId="grame">
    <w:name w:val="grame"/>
    <w:basedOn w:val="Domylnaczcionkaakapitu"/>
    <w:rsid w:val="004022C5"/>
  </w:style>
  <w:style w:type="character" w:customStyle="1" w:styleId="AkapitzlistZnak">
    <w:name w:val="Akapit z listą Znak"/>
    <w:link w:val="Akapitzlist"/>
    <w:uiPriority w:val="34"/>
    <w:rsid w:val="004022C5"/>
    <w:rPr>
      <w:sz w:val="24"/>
      <w:lang w:eastAsia="ar-SA"/>
    </w:rPr>
  </w:style>
  <w:style w:type="character" w:customStyle="1" w:styleId="FontStyle77">
    <w:name w:val="Font Style77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txt-new">
    <w:name w:val="txt-new"/>
    <w:rsid w:val="004022C5"/>
  </w:style>
  <w:style w:type="character" w:customStyle="1" w:styleId="ListParagraphChar">
    <w:name w:val="List Paragraph Char"/>
    <w:link w:val="Akapitzlist1"/>
    <w:locked/>
    <w:rsid w:val="004022C5"/>
    <w:rPr>
      <w:kern w:val="1"/>
      <w:lang w:eastAsia="ar-SA"/>
    </w:rPr>
  </w:style>
  <w:style w:type="character" w:styleId="Uwydatnienie">
    <w:name w:val="Emphasis"/>
    <w:uiPriority w:val="20"/>
    <w:qFormat/>
    <w:locked/>
    <w:rsid w:val="004022C5"/>
    <w:rPr>
      <w:i/>
      <w:iCs/>
    </w:rPr>
  </w:style>
  <w:style w:type="numbering" w:customStyle="1" w:styleId="StylStylPunktowane11ptPogrubienieKonspektynumerowaneTim1">
    <w:name w:val="Styl Styl Punktowane 11 pt Pogrubienie + Konspekty numerowane Tim...1"/>
    <w:rsid w:val="004022C5"/>
    <w:pPr>
      <w:numPr>
        <w:numId w:val="42"/>
      </w:numPr>
    </w:pPr>
  </w:style>
  <w:style w:type="table" w:styleId="Tabela-Siatka">
    <w:name w:val="Table Grid"/>
    <w:basedOn w:val="Standardowy"/>
    <w:uiPriority w:val="59"/>
    <w:locked/>
    <w:rsid w:val="00402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rsid w:val="004022C5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none"/>
      <w:vertAlign w:val="baseline"/>
      <w:lang w:val="pl-PL" w:eastAsia="pl-PL" w:bidi="pl-PL"/>
    </w:rPr>
  </w:style>
  <w:style w:type="character" w:customStyle="1" w:styleId="Teksttreci2Pogrubienie">
    <w:name w:val="Tekst treści (2) + Pogrubienie"/>
    <w:rsid w:val="004022C5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4022C5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 w:val="24"/>
    </w:rPr>
  </w:style>
  <w:style w:type="numbering" w:customStyle="1" w:styleId="1111114">
    <w:name w:val="1 / 1.1 / 1.1.14"/>
    <w:basedOn w:val="Bezlisty"/>
    <w:next w:val="111111"/>
    <w:rsid w:val="004022C5"/>
  </w:style>
  <w:style w:type="numbering" w:styleId="111111">
    <w:name w:val="Outline List 2"/>
    <w:basedOn w:val="Bezlisty"/>
    <w:rsid w:val="004022C5"/>
    <w:pPr>
      <w:numPr>
        <w:numId w:val="14"/>
      </w:numPr>
    </w:pPr>
  </w:style>
  <w:style w:type="character" w:customStyle="1" w:styleId="Teksttreci2PogrubienieKursywa">
    <w:name w:val="Tekst treści (2) + Pogrubienie;Kursywa"/>
    <w:rsid w:val="004022C5"/>
    <w:rPr>
      <w:rFonts w:ascii="Times New Roman" w:eastAsia="Times New Roman" w:hAnsi="Times New Roman" w:cs="Times New Roman"/>
      <w:b/>
      <w:bCs/>
      <w:i/>
      <w:iCs/>
      <w:strike w:val="0"/>
      <w:dstrike w:val="0"/>
      <w:color w:val="0000FF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citation-line">
    <w:name w:val="citation-line"/>
    <w:basedOn w:val="Domylnaczcionkaakapitu"/>
    <w:rsid w:val="004022C5"/>
  </w:style>
  <w:style w:type="paragraph" w:customStyle="1" w:styleId="Zal-text">
    <w:name w:val="Zal-text"/>
    <w:basedOn w:val="Normalny"/>
    <w:uiPriority w:val="99"/>
    <w:rsid w:val="004022C5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color w:val="000000"/>
      <w:sz w:val="22"/>
      <w:szCs w:val="22"/>
    </w:rPr>
  </w:style>
  <w:style w:type="paragraph" w:customStyle="1" w:styleId="ZnakZnakZnakZnak">
    <w:name w:val="Znak Znak Znak Znak"/>
    <w:basedOn w:val="Normalny"/>
    <w:uiPriority w:val="99"/>
    <w:rsid w:val="004022C5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22C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22C5"/>
    <w:rPr>
      <w:sz w:val="16"/>
      <w:szCs w:val="16"/>
    </w:rPr>
  </w:style>
  <w:style w:type="paragraph" w:customStyle="1" w:styleId="ZnakZnakZnakZnak2">
    <w:name w:val="Znak Znak Znak Znak2"/>
    <w:basedOn w:val="Normalny"/>
    <w:uiPriority w:val="99"/>
    <w:rsid w:val="004022C5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022C5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022C5"/>
    <w:rPr>
      <w:lang w:eastAsia="ar-SA"/>
    </w:rPr>
  </w:style>
  <w:style w:type="character" w:customStyle="1" w:styleId="FontStyle59">
    <w:name w:val="Font Style59"/>
    <w:rsid w:val="004022C5"/>
    <w:rPr>
      <w:rFonts w:ascii="Times New Roman" w:hAnsi="Times New Roman"/>
      <w:color w:val="000000"/>
      <w:sz w:val="20"/>
    </w:rPr>
  </w:style>
  <w:style w:type="character" w:customStyle="1" w:styleId="Teksttreci20">
    <w:name w:val="Tekst treści (2)_"/>
    <w:basedOn w:val="Domylnaczcionkaakapitu"/>
    <w:rsid w:val="004022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3">
    <w:name w:val="Tekst treści (3)_"/>
    <w:basedOn w:val="Domylnaczcionkaakapitu"/>
    <w:link w:val="Teksttreci30"/>
    <w:rsid w:val="004022C5"/>
    <w:rPr>
      <w:b/>
      <w:bCs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4022C5"/>
    <w:rPr>
      <w:sz w:val="23"/>
      <w:szCs w:val="23"/>
      <w:shd w:val="clear" w:color="auto" w:fill="FFFFFF"/>
    </w:rPr>
  </w:style>
  <w:style w:type="character" w:customStyle="1" w:styleId="PogrubienieTeksttreci812pt">
    <w:name w:val="Pogrubienie;Tekst treści (8) + 12 pt"/>
    <w:basedOn w:val="Teksttreci8"/>
    <w:rsid w:val="004022C5"/>
    <w:rPr>
      <w:b/>
      <w:b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4022C5"/>
    <w:pPr>
      <w:widowControl w:val="0"/>
      <w:shd w:val="clear" w:color="auto" w:fill="FFFFFF"/>
      <w:spacing w:after="360" w:line="0" w:lineRule="atLeast"/>
      <w:ind w:hanging="460"/>
      <w:jc w:val="center"/>
    </w:pPr>
    <w:rPr>
      <w:b/>
      <w:bCs/>
    </w:rPr>
  </w:style>
  <w:style w:type="paragraph" w:customStyle="1" w:styleId="Teksttreci80">
    <w:name w:val="Tekst treści (8)"/>
    <w:basedOn w:val="Normalny"/>
    <w:link w:val="Teksttreci8"/>
    <w:rsid w:val="004022C5"/>
    <w:pPr>
      <w:widowControl w:val="0"/>
      <w:shd w:val="clear" w:color="auto" w:fill="FFFFFF"/>
      <w:spacing w:line="312" w:lineRule="exact"/>
      <w:ind w:hanging="380"/>
      <w:jc w:val="both"/>
    </w:pPr>
    <w:rPr>
      <w:sz w:val="23"/>
      <w:szCs w:val="23"/>
    </w:rPr>
  </w:style>
  <w:style w:type="character" w:customStyle="1" w:styleId="text21">
    <w:name w:val="text21"/>
    <w:basedOn w:val="Domylnaczcionkaakapitu"/>
    <w:rsid w:val="004022C5"/>
    <w:rPr>
      <w:rFonts w:ascii="Verdana" w:hAnsi="Verdana" w:hint="default"/>
      <w:color w:val="000000"/>
      <w:sz w:val="10"/>
      <w:szCs w:val="10"/>
    </w:rPr>
  </w:style>
  <w:style w:type="paragraph" w:customStyle="1" w:styleId="pkt">
    <w:name w:val="pkt"/>
    <w:basedOn w:val="Normalny"/>
    <w:uiPriority w:val="99"/>
    <w:rsid w:val="008942C1"/>
    <w:pPr>
      <w:spacing w:before="60" w:after="60"/>
      <w:ind w:left="851" w:hanging="295"/>
      <w:jc w:val="both"/>
    </w:pPr>
    <w:rPr>
      <w:sz w:val="24"/>
    </w:rPr>
  </w:style>
  <w:style w:type="paragraph" w:customStyle="1" w:styleId="Tekstblokowy1">
    <w:name w:val="Tekst blokowy1"/>
    <w:basedOn w:val="Normalny"/>
    <w:rsid w:val="005E2045"/>
    <w:pPr>
      <w:suppressAutoHyphens/>
      <w:ind w:left="4680" w:right="432"/>
      <w:jc w:val="both"/>
    </w:pPr>
    <w:rPr>
      <w:sz w:val="25"/>
      <w:szCs w:val="25"/>
      <w:lang w:eastAsia="ar-SA"/>
    </w:rPr>
  </w:style>
  <w:style w:type="character" w:customStyle="1" w:styleId="DefaultZnak">
    <w:name w:val="Default Znak"/>
    <w:basedOn w:val="Domylnaczcionkaakapitu"/>
    <w:link w:val="Default"/>
    <w:locked/>
    <w:rsid w:val="00F66CAB"/>
    <w:rPr>
      <w:rFonts w:ascii="Arial" w:hAnsi="Arial" w:cs="Arial"/>
      <w:color w:val="000000"/>
      <w:sz w:val="24"/>
      <w:szCs w:val="24"/>
      <w:lang w:eastAsia="ar-SA"/>
    </w:rPr>
  </w:style>
  <w:style w:type="character" w:customStyle="1" w:styleId="st">
    <w:name w:val="st"/>
    <w:basedOn w:val="Domylnaczcionkaakapitu"/>
    <w:rsid w:val="00F66CAB"/>
  </w:style>
  <w:style w:type="character" w:customStyle="1" w:styleId="WW8Num1z1">
    <w:name w:val="WW8Num1z1"/>
    <w:rsid w:val="00B7498B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4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.mazalewska@szpital.suwal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1480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10345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idanowska</dc:creator>
  <cp:lastModifiedBy>mnowosadko</cp:lastModifiedBy>
  <cp:revision>7</cp:revision>
  <cp:lastPrinted>2018-12-13T06:53:00Z</cp:lastPrinted>
  <dcterms:created xsi:type="dcterms:W3CDTF">2019-09-24T10:24:00Z</dcterms:created>
  <dcterms:modified xsi:type="dcterms:W3CDTF">2019-09-24T11:23:00Z</dcterms:modified>
</cp:coreProperties>
</file>