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7D21" w14:textId="77777777" w:rsidR="00F9374C" w:rsidRDefault="00F9374C" w:rsidP="00890EAF">
      <w:pPr>
        <w:ind w:left="496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</w:p>
    <w:p w14:paraId="2DE306F9" w14:textId="77777777" w:rsidR="005321D6" w:rsidRDefault="005321D6">
      <w:pPr>
        <w:rPr>
          <w:rFonts w:asciiTheme="minorHAnsi" w:hAnsiTheme="minorHAnsi"/>
          <w:sz w:val="20"/>
          <w:szCs w:val="20"/>
        </w:rPr>
      </w:pPr>
    </w:p>
    <w:p w14:paraId="798F49D5" w14:textId="77777777" w:rsidR="00C016AA" w:rsidRPr="002958D0" w:rsidRDefault="00D23EC6">
      <w:pPr>
        <w:rPr>
          <w:rFonts w:asciiTheme="minorHAnsi" w:hAnsiTheme="minorHAnsi"/>
          <w:sz w:val="20"/>
          <w:szCs w:val="20"/>
        </w:rPr>
      </w:pPr>
      <w:r w:rsidRPr="002958D0">
        <w:rPr>
          <w:rFonts w:asciiTheme="minorHAnsi" w:hAnsiTheme="minorHAnsi"/>
          <w:sz w:val="20"/>
          <w:szCs w:val="20"/>
        </w:rPr>
        <w:t xml:space="preserve">  </w:t>
      </w:r>
      <w:r w:rsidRPr="002958D0">
        <w:rPr>
          <w:rFonts w:asciiTheme="minorHAnsi" w:hAnsiTheme="minorHAnsi"/>
          <w:sz w:val="20"/>
          <w:szCs w:val="20"/>
        </w:rPr>
        <w:tab/>
      </w:r>
      <w:r w:rsidRPr="002958D0">
        <w:rPr>
          <w:rFonts w:asciiTheme="minorHAnsi" w:hAnsiTheme="minorHAnsi"/>
          <w:sz w:val="20"/>
          <w:szCs w:val="20"/>
        </w:rPr>
        <w:tab/>
      </w:r>
      <w:r w:rsidRPr="002958D0">
        <w:rPr>
          <w:rFonts w:asciiTheme="minorHAnsi" w:hAnsiTheme="minorHAnsi"/>
          <w:sz w:val="20"/>
          <w:szCs w:val="20"/>
        </w:rPr>
        <w:tab/>
      </w:r>
      <w:r w:rsidRPr="002958D0">
        <w:rPr>
          <w:rFonts w:asciiTheme="minorHAnsi" w:hAnsiTheme="minorHAnsi"/>
          <w:sz w:val="20"/>
          <w:szCs w:val="20"/>
        </w:rPr>
        <w:tab/>
        <w:t xml:space="preserve">        </w:t>
      </w:r>
    </w:p>
    <w:p w14:paraId="0910663F" w14:textId="77777777" w:rsidR="00D9188B" w:rsidRPr="009B239C" w:rsidRDefault="00D9188B" w:rsidP="00D9188B">
      <w:pPr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9B239C">
        <w:rPr>
          <w:rFonts w:asciiTheme="minorHAnsi" w:hAnsiTheme="minorHAnsi" w:cstheme="minorHAnsi"/>
          <w:sz w:val="20"/>
          <w:szCs w:val="20"/>
        </w:rPr>
        <w:t>Załącznik nr 4</w:t>
      </w:r>
    </w:p>
    <w:p w14:paraId="552F27B9" w14:textId="2192A045" w:rsidR="00D9188B" w:rsidRPr="009B239C" w:rsidRDefault="00D9188B" w:rsidP="00D9188B">
      <w:pPr>
        <w:pStyle w:val="Standard"/>
        <w:ind w:left="3545"/>
        <w:jc w:val="both"/>
        <w:rPr>
          <w:rFonts w:asciiTheme="minorHAnsi" w:hAnsiTheme="minorHAnsi" w:cstheme="minorHAnsi"/>
          <w:sz w:val="20"/>
          <w:szCs w:val="20"/>
        </w:rPr>
      </w:pPr>
      <w:r w:rsidRPr="009B239C">
        <w:rPr>
          <w:rFonts w:asciiTheme="minorHAnsi" w:hAnsiTheme="minorHAnsi" w:cstheme="minorHAnsi"/>
          <w:sz w:val="20"/>
          <w:szCs w:val="20"/>
        </w:rPr>
        <w:t xml:space="preserve">do szczegółowych warunków konkursu ofert na udzielanie świadczeń opieki zdrowotnej  w zakresie </w:t>
      </w:r>
      <w:r w:rsidR="005E7ECA">
        <w:rPr>
          <w:rFonts w:asciiTheme="minorHAnsi" w:hAnsiTheme="minorHAnsi" w:cstheme="minorHAnsi"/>
          <w:bCs/>
          <w:sz w:val="20"/>
          <w:szCs w:val="20"/>
        </w:rPr>
        <w:t>pediatrii</w:t>
      </w:r>
      <w:r w:rsidR="007E1F16">
        <w:rPr>
          <w:rFonts w:asciiTheme="minorHAnsi" w:hAnsiTheme="minorHAnsi" w:cstheme="minorHAnsi"/>
          <w:bCs/>
          <w:sz w:val="20"/>
          <w:szCs w:val="20"/>
        </w:rPr>
        <w:t xml:space="preserve"> - wariant I</w:t>
      </w:r>
    </w:p>
    <w:p w14:paraId="0D13BDD3" w14:textId="77777777" w:rsidR="00D9188B" w:rsidRPr="009B239C" w:rsidRDefault="00D9188B" w:rsidP="00D9188B">
      <w:pPr>
        <w:rPr>
          <w:rFonts w:asciiTheme="minorHAnsi" w:hAnsiTheme="minorHAnsi" w:cstheme="minorHAnsi"/>
        </w:rPr>
      </w:pPr>
    </w:p>
    <w:p w14:paraId="4966046B" w14:textId="77777777" w:rsidR="00D9188B" w:rsidRPr="009B239C" w:rsidRDefault="00D9188B" w:rsidP="00D9188B">
      <w:pPr>
        <w:rPr>
          <w:rFonts w:asciiTheme="minorHAnsi" w:hAnsiTheme="minorHAnsi" w:cstheme="minorHAnsi"/>
        </w:rPr>
      </w:pPr>
      <w:r w:rsidRPr="009B239C">
        <w:rPr>
          <w:rFonts w:asciiTheme="minorHAnsi" w:hAnsiTheme="minorHAnsi" w:cstheme="minorHAnsi"/>
        </w:rPr>
        <w:t xml:space="preserve">  </w:t>
      </w:r>
      <w:r w:rsidRPr="009B239C">
        <w:rPr>
          <w:rFonts w:asciiTheme="minorHAnsi" w:hAnsiTheme="minorHAnsi" w:cstheme="minorHAnsi"/>
        </w:rPr>
        <w:tab/>
      </w:r>
      <w:r w:rsidRPr="009B239C">
        <w:rPr>
          <w:rFonts w:asciiTheme="minorHAnsi" w:hAnsiTheme="minorHAnsi" w:cstheme="minorHAnsi"/>
        </w:rPr>
        <w:tab/>
      </w:r>
      <w:r w:rsidRPr="009B239C">
        <w:rPr>
          <w:rFonts w:asciiTheme="minorHAnsi" w:hAnsiTheme="minorHAnsi" w:cstheme="minorHAnsi"/>
        </w:rPr>
        <w:tab/>
      </w:r>
      <w:r w:rsidRPr="009B239C">
        <w:rPr>
          <w:rFonts w:asciiTheme="minorHAnsi" w:hAnsiTheme="minorHAnsi" w:cstheme="minorHAnsi"/>
        </w:rPr>
        <w:tab/>
        <w:t xml:space="preserve">        </w:t>
      </w:r>
    </w:p>
    <w:p w14:paraId="6FB3AA45" w14:textId="77777777" w:rsidR="005E4D07" w:rsidRDefault="005E4D07" w:rsidP="005E4D07">
      <w:pPr>
        <w:rPr>
          <w:rFonts w:asciiTheme="minorHAnsi" w:hAnsiTheme="minorHAnsi" w:cstheme="minorHAnsi"/>
        </w:rPr>
      </w:pPr>
    </w:p>
    <w:p w14:paraId="5A981B84" w14:textId="77777777" w:rsidR="005E4D07" w:rsidRDefault="005E4D07" w:rsidP="005E4D07">
      <w:pPr>
        <w:ind w:left="2836"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UMOWA NR   ………/2026</w:t>
      </w:r>
    </w:p>
    <w:p w14:paraId="186479F0" w14:textId="77777777" w:rsidR="005E4D07" w:rsidRDefault="005E4D07" w:rsidP="005E4D07">
      <w:pPr>
        <w:pStyle w:val="Nagwek1"/>
        <w:numPr>
          <w:ilvl w:val="0"/>
          <w:numId w:val="42"/>
        </w:num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UDZIELANIE   ŚWIADCZEŃ   ZDROWOTNYCH</w:t>
      </w:r>
    </w:p>
    <w:p w14:paraId="61A69DA3" w14:textId="77777777" w:rsidR="005E4D07" w:rsidRDefault="005E4D07" w:rsidP="005E4D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oparciu o art. 26, 26a i 27  ustawy  z 15 kwietnia 2011 roku o działalności leczniczej    (Dz. U. z 2026, poz. 156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</w:t>
      </w:r>
    </w:p>
    <w:p w14:paraId="4FFA71EC" w14:textId="77777777" w:rsidR="005E4D07" w:rsidRDefault="005E4D07" w:rsidP="005E4D07">
      <w:pPr>
        <w:rPr>
          <w:rFonts w:asciiTheme="minorHAnsi" w:hAnsiTheme="minorHAnsi" w:cstheme="minorHAnsi"/>
        </w:rPr>
      </w:pPr>
    </w:p>
    <w:p w14:paraId="55F1404D" w14:textId="77777777" w:rsidR="005E4D07" w:rsidRDefault="005E4D07" w:rsidP="005E4D07">
      <w:pPr>
        <w:pStyle w:val="Nagwek1"/>
        <w:numPr>
          <w:ilvl w:val="0"/>
          <w:numId w:val="0"/>
        </w:numPr>
        <w:tabs>
          <w:tab w:val="left" w:pos="0"/>
        </w:tabs>
        <w:spacing w:line="360" w:lineRule="auto"/>
        <w:ind w:left="432" w:hanging="4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dnia  ……………………….r. w Suwałkach pomiędzy :</w:t>
      </w:r>
    </w:p>
    <w:p w14:paraId="233CB473" w14:textId="77777777" w:rsidR="005E4D07" w:rsidRDefault="005E4D07" w:rsidP="005E4D07">
      <w:pPr>
        <w:pStyle w:val="Nagwek1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Szpitalem Wojewódzkim im. dr. Ludwika Rydygiera w Suwałkach,</w:t>
      </w:r>
      <w:r>
        <w:rPr>
          <w:rFonts w:asciiTheme="minorHAnsi" w:hAnsiTheme="minorHAnsi" w:cstheme="minorHAnsi"/>
        </w:rPr>
        <w:t xml:space="preserve">  ul. Szpitalna 60, 16-40 Suwałki, NIP 844-17-86-376, REGON 790319362, reprezentowanym przez</w:t>
      </w:r>
    </w:p>
    <w:p w14:paraId="6AE35786" w14:textId="77777777" w:rsidR="005E4D07" w:rsidRDefault="005E4D07" w:rsidP="005E4D07">
      <w:pPr>
        <w:pStyle w:val="Nagwek1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Dyrektora   -  Adama </w:t>
      </w:r>
      <w:proofErr w:type="spellStart"/>
      <w:r>
        <w:rPr>
          <w:rFonts w:asciiTheme="minorHAnsi" w:hAnsiTheme="minorHAnsi" w:cstheme="minorHAnsi"/>
          <w:b/>
        </w:rPr>
        <w:t>Szałanda</w:t>
      </w:r>
      <w:proofErr w:type="spellEnd"/>
    </w:p>
    <w:p w14:paraId="2EA18EEA" w14:textId="77777777" w:rsidR="005E4D07" w:rsidRDefault="005E4D07" w:rsidP="005E4D07">
      <w:pPr>
        <w:pStyle w:val="Nagwek1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zwanym </w:t>
      </w:r>
      <w:r>
        <w:rPr>
          <w:rFonts w:asciiTheme="minorHAnsi" w:hAnsiTheme="minorHAnsi" w:cstheme="minorHAnsi"/>
          <w:b/>
        </w:rPr>
        <w:t>„Udzielającym zamówienie”</w:t>
      </w:r>
      <w:r>
        <w:rPr>
          <w:rFonts w:asciiTheme="minorHAnsi" w:hAnsiTheme="minorHAnsi" w:cstheme="minorHAnsi"/>
        </w:rPr>
        <w:t>,</w:t>
      </w:r>
    </w:p>
    <w:p w14:paraId="06F47BC1" w14:textId="77777777" w:rsidR="005E4D07" w:rsidRDefault="005E4D07" w:rsidP="005E4D07">
      <w:pPr>
        <w:pStyle w:val="Tekstpodstawowywcity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14:paraId="6C3C5F4C" w14:textId="77777777" w:rsidR="005E4D07" w:rsidRDefault="005E4D07" w:rsidP="005E4D07">
      <w:pPr>
        <w:pStyle w:val="Tekstpodstawowywcity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………………………………………………………………………………………………………………………………………………………..</w:t>
      </w:r>
    </w:p>
    <w:p w14:paraId="6320CBB0" w14:textId="77777777" w:rsidR="005E4D07" w:rsidRDefault="005E4D07" w:rsidP="005E4D07">
      <w:pPr>
        <w:pStyle w:val="Tekstpodstawowywcity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Zwanym dalej Przyjmującym zamówienie</w:t>
      </w:r>
    </w:p>
    <w:p w14:paraId="7C32FA1F" w14:textId="77777777" w:rsidR="005E4D07" w:rsidRDefault="005E4D07" w:rsidP="005E4D07">
      <w:pPr>
        <w:pStyle w:val="Tekstpodstawowywcity3"/>
        <w:ind w:left="0"/>
        <w:rPr>
          <w:rFonts w:asciiTheme="minorHAnsi" w:hAnsiTheme="minorHAnsi"/>
        </w:rPr>
      </w:pPr>
    </w:p>
    <w:p w14:paraId="4AB279A3" w14:textId="77777777" w:rsidR="005E4D07" w:rsidRDefault="005E4D07" w:rsidP="005E4D07">
      <w:pPr>
        <w:pStyle w:val="Tekstpodstawowywcity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Przyjmujący zamówienie został wybrany w trybie konkursu ofert przeprowadzonego w oparciu o regulamin konkursu obowiązujący u Udzielającego Zamówienie.</w:t>
      </w:r>
    </w:p>
    <w:p w14:paraId="7C347F34" w14:textId="77777777" w:rsidR="00C016AA" w:rsidRPr="002958D0" w:rsidRDefault="00C016AA">
      <w:pPr>
        <w:pStyle w:val="Tekstpodstawowywcity3"/>
        <w:ind w:left="0"/>
        <w:rPr>
          <w:rFonts w:asciiTheme="minorHAnsi" w:hAnsiTheme="minorHAnsi"/>
        </w:rPr>
      </w:pPr>
    </w:p>
    <w:p w14:paraId="0500FA4F" w14:textId="77777777" w:rsidR="00C016AA" w:rsidRPr="002958D0" w:rsidRDefault="00D23EC6">
      <w:pPr>
        <w:pStyle w:val="Tekstpodstawowywcity3"/>
        <w:spacing w:line="240" w:lineRule="auto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                                                                § 1 </w:t>
      </w:r>
    </w:p>
    <w:p w14:paraId="118F6B77" w14:textId="34D7514B" w:rsidR="00C016AA" w:rsidRDefault="00D23EC6">
      <w:pPr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Udzielający zamówienie powierza, a Przyjmujący  zamówienie zobowiązuje się  do </w:t>
      </w:r>
      <w:r w:rsidR="00C02E29">
        <w:rPr>
          <w:rFonts w:asciiTheme="minorHAnsi" w:hAnsiTheme="minorHAnsi"/>
        </w:rPr>
        <w:t>K</w:t>
      </w:r>
      <w:r w:rsidR="000204AC">
        <w:rPr>
          <w:rFonts w:asciiTheme="minorHAnsi" w:hAnsiTheme="minorHAnsi"/>
        </w:rPr>
        <w:t xml:space="preserve">oordynowania pracą w Oddziale </w:t>
      </w:r>
      <w:r w:rsidR="005E7ECA">
        <w:rPr>
          <w:rFonts w:asciiTheme="minorHAnsi" w:hAnsiTheme="minorHAnsi"/>
        </w:rPr>
        <w:t>pediatrycznym</w:t>
      </w:r>
      <w:r w:rsidR="000204AC">
        <w:rPr>
          <w:rFonts w:asciiTheme="minorHAnsi" w:hAnsiTheme="minorHAnsi"/>
        </w:rPr>
        <w:t xml:space="preserve"> </w:t>
      </w:r>
      <w:r w:rsidR="00E87D47">
        <w:rPr>
          <w:rFonts w:asciiTheme="minorHAnsi" w:hAnsiTheme="minorHAnsi"/>
        </w:rPr>
        <w:t xml:space="preserve">oraz udzielania świadczeń opieki zdrowotnej </w:t>
      </w:r>
      <w:r w:rsidRPr="002958D0">
        <w:rPr>
          <w:rFonts w:asciiTheme="minorHAnsi" w:hAnsiTheme="minorHAnsi"/>
        </w:rPr>
        <w:t xml:space="preserve">w zakresie </w:t>
      </w:r>
      <w:r w:rsidR="005E7ECA">
        <w:rPr>
          <w:rFonts w:asciiTheme="minorHAnsi" w:hAnsiTheme="minorHAnsi"/>
        </w:rPr>
        <w:t>pediatrii</w:t>
      </w:r>
      <w:r w:rsidRPr="002958D0">
        <w:rPr>
          <w:rFonts w:asciiTheme="minorHAnsi" w:hAnsiTheme="minorHAnsi"/>
        </w:rPr>
        <w:t>, w ramach posiadanej specjal</w:t>
      </w:r>
      <w:r w:rsidR="00752568">
        <w:rPr>
          <w:rFonts w:asciiTheme="minorHAnsi" w:hAnsiTheme="minorHAnsi"/>
        </w:rPr>
        <w:t xml:space="preserve">izacji </w:t>
      </w:r>
      <w:r w:rsidR="000204AC">
        <w:rPr>
          <w:rFonts w:asciiTheme="minorHAnsi" w:hAnsiTheme="minorHAnsi"/>
        </w:rPr>
        <w:t xml:space="preserve"> na zasadach  określonych</w:t>
      </w:r>
      <w:r w:rsidRPr="002958D0">
        <w:rPr>
          <w:rFonts w:asciiTheme="minorHAnsi" w:hAnsiTheme="minorHAnsi"/>
        </w:rPr>
        <w:t xml:space="preserve"> w niniejszej umowie.</w:t>
      </w:r>
    </w:p>
    <w:p w14:paraId="461A61A3" w14:textId="77777777" w:rsidR="0061219A" w:rsidRPr="00C65972" w:rsidRDefault="0061219A" w:rsidP="0061219A">
      <w:pPr>
        <w:pStyle w:val="Akapitzlist"/>
        <w:numPr>
          <w:ilvl w:val="0"/>
          <w:numId w:val="3"/>
        </w:numPr>
        <w:contextualSpacing w:val="0"/>
        <w:jc w:val="both"/>
        <w:textAlignment w:val="baseline"/>
        <w:rPr>
          <w:rFonts w:ascii="Calibri" w:hAnsi="Calibri" w:cs="Calibri"/>
        </w:rPr>
      </w:pPr>
      <w:r w:rsidRPr="00C65972">
        <w:rPr>
          <w:rFonts w:ascii="Calibri" w:hAnsi="Calibri" w:cs="Calibri"/>
        </w:rPr>
        <w:t xml:space="preserve">Udzielający zamówienie powierza, a Przyjmujący  zamówienie przejmuje na siebie obowiązek udzielania świadczeń  zdrowotnych dla pacjentów objętych statutową działalnością Udzielającego zamówienie wykonywanych w formie kompleksowego </w:t>
      </w:r>
      <w:r>
        <w:rPr>
          <w:rFonts w:ascii="Calibri" w:hAnsi="Calibri" w:cs="Calibri"/>
        </w:rPr>
        <w:t>udzielania świadczeń opieki zdrowotnej</w:t>
      </w:r>
      <w:r w:rsidRPr="00C65972">
        <w:rPr>
          <w:rFonts w:ascii="Calibri" w:hAnsi="Calibri" w:cs="Calibri"/>
        </w:rPr>
        <w:t xml:space="preserve"> na rzecz Udzielającego zamówienie, w zakresie usług określonych w § 2 niniejszej umowy.</w:t>
      </w:r>
    </w:p>
    <w:p w14:paraId="7D2086E6" w14:textId="77777777" w:rsidR="0061219A" w:rsidRPr="00C65972" w:rsidRDefault="0061219A" w:rsidP="0061219A">
      <w:pPr>
        <w:pStyle w:val="Akapitzlist"/>
        <w:numPr>
          <w:ilvl w:val="0"/>
          <w:numId w:val="3"/>
        </w:numPr>
        <w:tabs>
          <w:tab w:val="left" w:pos="852"/>
        </w:tabs>
        <w:autoSpaceDN w:val="0"/>
        <w:contextualSpacing w:val="0"/>
        <w:jc w:val="both"/>
        <w:textAlignment w:val="baseline"/>
        <w:rPr>
          <w:rFonts w:ascii="Calibri" w:hAnsi="Calibri" w:cs="Calibri"/>
        </w:rPr>
      </w:pPr>
      <w:r w:rsidRPr="00C65972">
        <w:rPr>
          <w:rFonts w:ascii="Calibri" w:hAnsi="Calibri" w:cs="Calibri"/>
        </w:rPr>
        <w:t>Przyjmujący zamówienie zobowiązuje się do realizacji:</w:t>
      </w:r>
    </w:p>
    <w:p w14:paraId="63E419D7" w14:textId="77777777" w:rsidR="0061219A" w:rsidRPr="00C65972" w:rsidRDefault="0061219A" w:rsidP="0061219A">
      <w:pPr>
        <w:pStyle w:val="Akapitzlist"/>
        <w:numPr>
          <w:ilvl w:val="0"/>
          <w:numId w:val="39"/>
        </w:numPr>
        <w:tabs>
          <w:tab w:val="left" w:pos="852"/>
        </w:tabs>
        <w:autoSpaceDN w:val="0"/>
        <w:contextualSpacing w:val="0"/>
        <w:jc w:val="both"/>
        <w:textAlignment w:val="baseline"/>
        <w:rPr>
          <w:rFonts w:ascii="Calibri" w:hAnsi="Calibri" w:cs="Calibri"/>
        </w:rPr>
      </w:pPr>
      <w:r w:rsidRPr="00C65972">
        <w:rPr>
          <w:rFonts w:ascii="Calibri" w:hAnsi="Calibri" w:cs="Calibri"/>
        </w:rPr>
        <w:t>Umów zawartych z Narodowym Funduszem Zdrowia zgodnie z warunkami realizacji umowy,</w:t>
      </w:r>
    </w:p>
    <w:p w14:paraId="40C049B6" w14:textId="77777777" w:rsidR="0061219A" w:rsidRPr="00C65972" w:rsidRDefault="0061219A" w:rsidP="0061219A">
      <w:pPr>
        <w:pStyle w:val="Akapitzlist"/>
        <w:numPr>
          <w:ilvl w:val="0"/>
          <w:numId w:val="39"/>
        </w:numPr>
        <w:tabs>
          <w:tab w:val="left" w:pos="852"/>
        </w:tabs>
        <w:autoSpaceDN w:val="0"/>
        <w:contextualSpacing w:val="0"/>
        <w:jc w:val="both"/>
        <w:textAlignment w:val="baseline"/>
        <w:rPr>
          <w:rFonts w:ascii="Calibri" w:hAnsi="Calibri" w:cs="Calibri"/>
        </w:rPr>
      </w:pPr>
      <w:r w:rsidRPr="00C65972">
        <w:rPr>
          <w:rFonts w:ascii="Calibri" w:hAnsi="Calibri" w:cs="Calibri"/>
        </w:rPr>
        <w:t>Umów zawartych z innymi zleceniodawcami, z którymi Udzielający zamówienie posiada stosowne umowy.</w:t>
      </w:r>
    </w:p>
    <w:p w14:paraId="2BD8A795" w14:textId="71849507" w:rsidR="0061219A" w:rsidRPr="0061219A" w:rsidRDefault="0061219A" w:rsidP="0061219A">
      <w:pPr>
        <w:pStyle w:val="Akapitzlist"/>
        <w:numPr>
          <w:ilvl w:val="0"/>
          <w:numId w:val="3"/>
        </w:numPr>
        <w:tabs>
          <w:tab w:val="left" w:pos="852"/>
        </w:tabs>
        <w:autoSpaceDN w:val="0"/>
        <w:contextualSpacing w:val="0"/>
        <w:jc w:val="both"/>
        <w:textAlignment w:val="baseline"/>
        <w:rPr>
          <w:rFonts w:ascii="Calibri" w:hAnsi="Calibri" w:cs="Calibri"/>
        </w:rPr>
      </w:pPr>
      <w:r w:rsidRPr="00C65972">
        <w:rPr>
          <w:rFonts w:ascii="Calibri" w:hAnsi="Calibri" w:cs="Calibri"/>
        </w:rPr>
        <w:t xml:space="preserve">Przyjmujący zamówienie zobowiązuje się do udzielania świadczeń zdrowotnych              </w:t>
      </w:r>
      <w:r>
        <w:rPr>
          <w:rFonts w:ascii="Calibri" w:hAnsi="Calibri" w:cs="Calibri"/>
        </w:rPr>
        <w:t xml:space="preserve">w ramach godzin ordynacji lekarskiej oraz </w:t>
      </w:r>
      <w:r w:rsidRPr="00C65972">
        <w:rPr>
          <w:rFonts w:ascii="Calibri" w:hAnsi="Calibri" w:cs="Calibri"/>
        </w:rPr>
        <w:t>poza godzinami ordynacji lekarskiej w</w:t>
      </w:r>
      <w:r w:rsidR="00C02E29">
        <w:rPr>
          <w:rFonts w:ascii="Calibri" w:hAnsi="Calibri" w:cs="Calibri"/>
        </w:rPr>
        <w:t xml:space="preserve"> </w:t>
      </w:r>
      <w:r w:rsidR="00C02E29">
        <w:rPr>
          <w:rFonts w:asciiTheme="minorHAnsi" w:hAnsiTheme="minorHAnsi"/>
        </w:rPr>
        <w:t xml:space="preserve">Oddziale </w:t>
      </w:r>
      <w:r w:rsidR="005E7ECA">
        <w:rPr>
          <w:rFonts w:asciiTheme="minorHAnsi" w:hAnsiTheme="minorHAnsi"/>
        </w:rPr>
        <w:t>pediatrycznym</w:t>
      </w:r>
      <w:r w:rsidR="00C02E29">
        <w:rPr>
          <w:rFonts w:asciiTheme="minorHAnsi" w:hAnsiTheme="minorHAnsi"/>
        </w:rPr>
        <w:t xml:space="preserve"> w </w:t>
      </w:r>
      <w:r w:rsidRPr="00C65972">
        <w:rPr>
          <w:rFonts w:ascii="Calibri" w:hAnsi="Calibri" w:cs="Calibri"/>
        </w:rPr>
        <w:t xml:space="preserve">ilości </w:t>
      </w:r>
      <w:r>
        <w:rPr>
          <w:rFonts w:ascii="Calibri" w:hAnsi="Calibri" w:cs="Calibri"/>
        </w:rPr>
        <w:t>……….</w:t>
      </w:r>
      <w:r w:rsidRPr="00C65972">
        <w:rPr>
          <w:rFonts w:ascii="Calibri" w:hAnsi="Calibri" w:cs="Calibri"/>
        </w:rPr>
        <w:t xml:space="preserve"> godz. średniomiesięcznie. Rozliczenie przepracowanych godzin </w:t>
      </w:r>
      <w:r w:rsidRPr="00C65972">
        <w:rPr>
          <w:rFonts w:ascii="Calibri" w:hAnsi="Calibri" w:cs="Calibri"/>
        </w:rPr>
        <w:lastRenderedPageBreak/>
        <w:t xml:space="preserve">będzie następowało w rozliczeniu kwartalnym. </w:t>
      </w:r>
    </w:p>
    <w:p w14:paraId="31A1B827" w14:textId="77777777" w:rsidR="000204AC" w:rsidRDefault="000204AC" w:rsidP="00D9188B">
      <w:pPr>
        <w:pStyle w:val="Standard"/>
        <w:numPr>
          <w:ilvl w:val="0"/>
          <w:numId w:val="3"/>
        </w:numPr>
        <w:tabs>
          <w:tab w:val="left" w:pos="852"/>
        </w:tabs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 xml:space="preserve">Przyjmujący zamówienie w zakresie </w:t>
      </w:r>
      <w:r w:rsidR="0061219A">
        <w:rPr>
          <w:rFonts w:asciiTheme="minorHAnsi" w:hAnsiTheme="minorHAnsi"/>
        </w:rPr>
        <w:t>przedmiotu niniejszej umowy</w:t>
      </w:r>
      <w:r w:rsidRPr="00714B2D">
        <w:rPr>
          <w:rFonts w:asciiTheme="minorHAnsi" w:hAnsiTheme="minorHAnsi"/>
        </w:rPr>
        <w:t xml:space="preserve"> zobowiązuje się do</w:t>
      </w:r>
      <w:r w:rsidRPr="00D9188B">
        <w:rPr>
          <w:rFonts w:asciiTheme="minorHAnsi" w:hAnsiTheme="minorHAnsi"/>
        </w:rPr>
        <w:t>:</w:t>
      </w:r>
    </w:p>
    <w:p w14:paraId="24226C6A" w14:textId="77777777" w:rsidR="00D9188B" w:rsidRDefault="00D9188B" w:rsidP="00D9188B">
      <w:pPr>
        <w:pStyle w:val="Standard"/>
        <w:numPr>
          <w:ilvl w:val="0"/>
          <w:numId w:val="31"/>
        </w:numPr>
        <w:tabs>
          <w:tab w:val="left" w:pos="85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zakresie  koordynowania pracą oddziału:</w:t>
      </w:r>
    </w:p>
    <w:p w14:paraId="57A5D37B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Organizowanie i nadzór nad pracą personelu w oddziale,</w:t>
      </w:r>
    </w:p>
    <w:p w14:paraId="0FAEFFA3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Merytoryczny nadzór nad pracą personelu lekarskiego oddziału,</w:t>
      </w:r>
    </w:p>
    <w:p w14:paraId="4791BD8C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Organizowanie i nadzorowanie procesu leczenia pacjentów,</w:t>
      </w:r>
    </w:p>
    <w:p w14:paraId="3D217994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Organizowanie sprawnego systemu konsultacji pacjentów w innych oddziałach szpitala, </w:t>
      </w:r>
    </w:p>
    <w:p w14:paraId="4841F4D0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Kontrola nad dokumentacją oddziału,</w:t>
      </w:r>
    </w:p>
    <w:p w14:paraId="2559A56F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Sporządzanie harmonogramów czasu pracy oraz planów dyżurowych personelu lekarskiego, </w:t>
      </w:r>
    </w:p>
    <w:p w14:paraId="7B2C4CF1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Prowadzenie i nadzorowanie sprawozdawczości z realizacji świadczonych usług,</w:t>
      </w:r>
    </w:p>
    <w:p w14:paraId="6D90AD8A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Sprawowanie nadzoru nad pracą podległych pracowników, w tym planowanie i nadzór nad ilością i racjonalnym wykorzystaniem posiadanych zasobów kadrowych oraz podnoszenie poziomu merytorycznego wiedzy podległych pracowników,</w:t>
      </w:r>
    </w:p>
    <w:p w14:paraId="625E67DD" w14:textId="77777777" w:rsidR="00752568" w:rsidRDefault="00752568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Sprawowanie nadzoru nad rozwojem zawodowym lekarzy w trakcie specjalizacji, w tym pełnienie funkcji kierownika specjalizacji,</w:t>
      </w:r>
    </w:p>
    <w:p w14:paraId="5AC3764E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Sprawowanie nadzoru nad przestrzeganiem planu rzeczowo - finansowego kierowanego oddziału,</w:t>
      </w:r>
    </w:p>
    <w:p w14:paraId="179E7331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Przestrzeganie zasad racjonalnego wykorzystania łóżek,</w:t>
      </w:r>
    </w:p>
    <w:p w14:paraId="34B5E502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Nadzór nad wydatkami oddziału,</w:t>
      </w:r>
    </w:p>
    <w:p w14:paraId="411F5F22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Organizowanie i prowadzenie szkoleń wewnątrzoddziałowych i wewnątrzzakładowych,</w:t>
      </w:r>
    </w:p>
    <w:p w14:paraId="6B917A49" w14:textId="77777777" w:rsidR="00A82D47" w:rsidRPr="00A82D47" w:rsidRDefault="00A82D47" w:rsidP="00A82D47">
      <w:pPr>
        <w:pStyle w:val="Akapitzlist"/>
        <w:numPr>
          <w:ilvl w:val="0"/>
          <w:numId w:val="30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współpraca z koordynatorami i kierownikami innych komórek organizacyjnych Udzielającego Zamówienie,</w:t>
      </w:r>
    </w:p>
    <w:p w14:paraId="470D21AE" w14:textId="77777777" w:rsidR="00A0358D" w:rsidRDefault="00A82D47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Zgłaszanie</w:t>
      </w:r>
      <w:r w:rsidR="00A0358D">
        <w:rPr>
          <w:rFonts w:asciiTheme="minorHAnsi" w:hAnsiTheme="minorHAnsi"/>
        </w:rPr>
        <w:t xml:space="preserve"> wniosków i opracowywania opinii w zakresie potrzeb i wyposażenia w sprzęt i aparaturę niezbędnych do udzielania świadczeń</w:t>
      </w:r>
      <w:r w:rsidR="00FF71BA">
        <w:rPr>
          <w:rFonts w:asciiTheme="minorHAnsi" w:hAnsiTheme="minorHAnsi"/>
        </w:rPr>
        <w:t xml:space="preserve"> zdrowotnych zgodnie z aktualną wiedzą,</w:t>
      </w:r>
    </w:p>
    <w:p w14:paraId="5DD1DE0F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Pozostawanie w gotowości do świadczenia usług poza oddziałem, wynikające z nadzorowania i kierowania oddziałem,</w:t>
      </w:r>
    </w:p>
    <w:p w14:paraId="5740DB16" w14:textId="77777777" w:rsidR="00D9188B" w:rsidRDefault="00D9188B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Dbanie o wizerunek oddziału, oraz działanie na rzecz podnoszenia poziomu kwalifikacyjnego oddziału,</w:t>
      </w:r>
    </w:p>
    <w:p w14:paraId="6E21BB92" w14:textId="040FF87C" w:rsidR="00D9188B" w:rsidRPr="001929B9" w:rsidRDefault="00471BD9" w:rsidP="00D9188B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bookmarkStart w:id="0" w:name="_Hlk158120692"/>
      <w:r>
        <w:rPr>
          <w:rFonts w:asciiTheme="minorHAnsi" w:hAnsiTheme="minorHAnsi"/>
        </w:rPr>
        <w:t>Na czas nieobecności Przyjmujący zamówienie</w:t>
      </w:r>
      <w:r w:rsidR="00D9188B">
        <w:rPr>
          <w:rFonts w:asciiTheme="minorHAnsi" w:hAnsiTheme="minorHAnsi"/>
        </w:rPr>
        <w:t xml:space="preserve"> zobowiąz</w:t>
      </w:r>
      <w:r w:rsidR="00A82D47">
        <w:rPr>
          <w:rFonts w:asciiTheme="minorHAnsi" w:hAnsiTheme="minorHAnsi"/>
        </w:rPr>
        <w:t xml:space="preserve">any jest ustanowić zastępstwo, </w:t>
      </w:r>
      <w:r w:rsidR="00D9188B">
        <w:rPr>
          <w:rFonts w:asciiTheme="minorHAnsi" w:hAnsiTheme="minorHAnsi"/>
        </w:rPr>
        <w:t xml:space="preserve"> po uprzednim powiadomieniu </w:t>
      </w:r>
      <w:r w:rsidR="0067464A">
        <w:rPr>
          <w:rFonts w:asciiTheme="minorHAnsi" w:hAnsiTheme="minorHAnsi"/>
        </w:rPr>
        <w:t xml:space="preserve">pisemnie lub mailowo </w:t>
      </w:r>
      <w:r w:rsidR="00D9188B">
        <w:rPr>
          <w:rFonts w:asciiTheme="minorHAnsi" w:hAnsiTheme="minorHAnsi"/>
        </w:rPr>
        <w:t>Udzielającego zamówienie.</w:t>
      </w:r>
    </w:p>
    <w:bookmarkEnd w:id="0"/>
    <w:p w14:paraId="1F25D56A" w14:textId="77777777" w:rsidR="00D9188B" w:rsidRPr="00C65972" w:rsidRDefault="00D9188B" w:rsidP="00D9188B">
      <w:pPr>
        <w:pStyle w:val="Standard"/>
        <w:numPr>
          <w:ilvl w:val="0"/>
          <w:numId w:val="31"/>
        </w:numPr>
        <w:tabs>
          <w:tab w:val="left" w:pos="852"/>
        </w:tabs>
        <w:autoSpaceDN/>
        <w:jc w:val="both"/>
        <w:rPr>
          <w:rFonts w:ascii="Calibri" w:hAnsi="Calibri" w:cs="Calibri"/>
        </w:rPr>
      </w:pPr>
      <w:r w:rsidRPr="00C65972">
        <w:rPr>
          <w:rFonts w:ascii="Calibri" w:hAnsi="Calibri" w:cs="Calibri"/>
        </w:rPr>
        <w:t>w zakresie udzielania świadczeń zdrowotnych zobowiązuje się do:</w:t>
      </w:r>
    </w:p>
    <w:p w14:paraId="09790347" w14:textId="77777777" w:rsidR="000204AC" w:rsidRDefault="000204AC" w:rsidP="00D9188B">
      <w:pPr>
        <w:pStyle w:val="Akapitzlist"/>
        <w:numPr>
          <w:ilvl w:val="0"/>
          <w:numId w:val="33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leczenia, diagnostyki i sprawowania opieki nad pacjentami oddziału, w którym  udzielane  są świadczenia,</w:t>
      </w:r>
    </w:p>
    <w:p w14:paraId="027F5E03" w14:textId="77777777" w:rsidR="000204AC" w:rsidRDefault="000204AC" w:rsidP="00D9188B">
      <w:pPr>
        <w:pStyle w:val="Akapitzlist"/>
        <w:numPr>
          <w:ilvl w:val="0"/>
          <w:numId w:val="33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udzielania konsultacji w innych oddziałach szpitalnych</w:t>
      </w:r>
      <w:r>
        <w:rPr>
          <w:rFonts w:asciiTheme="minorHAnsi" w:hAnsiTheme="minorHAnsi"/>
        </w:rPr>
        <w:t xml:space="preserve"> oraz Izbie Przyjęć</w:t>
      </w:r>
      <w:r w:rsidR="00752568">
        <w:rPr>
          <w:rFonts w:asciiTheme="minorHAnsi" w:hAnsiTheme="minorHAnsi"/>
        </w:rPr>
        <w:t xml:space="preserve"> oraz nadzór nad poprawnością merytoryczną konsultacji lekarskich udzielanych przez podległy personel</w:t>
      </w:r>
      <w:r w:rsidRPr="00714B2D">
        <w:rPr>
          <w:rFonts w:asciiTheme="minorHAnsi" w:hAnsiTheme="minorHAnsi"/>
        </w:rPr>
        <w:t>,</w:t>
      </w:r>
    </w:p>
    <w:p w14:paraId="05164FC8" w14:textId="77777777" w:rsidR="00F85B5E" w:rsidRPr="00714B2D" w:rsidRDefault="00F85B5E" w:rsidP="00D9188B">
      <w:pPr>
        <w:pStyle w:val="Akapitzlist"/>
        <w:numPr>
          <w:ilvl w:val="0"/>
          <w:numId w:val="33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udzielania ambulatoryjnych świadczeń opieki zdrowotnej,</w:t>
      </w:r>
    </w:p>
    <w:p w14:paraId="43FF6607" w14:textId="77777777" w:rsidR="000204AC" w:rsidRDefault="000204AC" w:rsidP="00D9188B">
      <w:pPr>
        <w:pStyle w:val="Akapitzlist"/>
        <w:numPr>
          <w:ilvl w:val="0"/>
          <w:numId w:val="33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wydawania orzeczeń lekarskich,</w:t>
      </w:r>
    </w:p>
    <w:p w14:paraId="37F9E120" w14:textId="77777777" w:rsidR="00752568" w:rsidRDefault="00752568" w:rsidP="00D9188B">
      <w:pPr>
        <w:pStyle w:val="Akapitzlist"/>
        <w:numPr>
          <w:ilvl w:val="0"/>
          <w:numId w:val="33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sprawowania kontroli w zakresie prawidłowego zużycia leków oraz udział w kontrolach apteczki oddziałowej,</w:t>
      </w:r>
    </w:p>
    <w:p w14:paraId="083E6684" w14:textId="77777777" w:rsidR="00A82D47" w:rsidRPr="00A82D47" w:rsidRDefault="00A82D47" w:rsidP="00A82D47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Współpraca z innymi komórkami organizacyjnymi Udzielającego zamówienie, celem poprawy organizacji i efektywności działania szpitala,</w:t>
      </w:r>
    </w:p>
    <w:p w14:paraId="27436716" w14:textId="77777777" w:rsidR="005E4D07" w:rsidRPr="00DB0E5A" w:rsidRDefault="005E4D07" w:rsidP="005E4D07">
      <w:pPr>
        <w:pStyle w:val="Akapitzlist"/>
        <w:numPr>
          <w:ilvl w:val="0"/>
          <w:numId w:val="33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="Calibri" w:hAnsi="Calibri"/>
        </w:rPr>
      </w:pPr>
      <w:r w:rsidRPr="00DB0E5A">
        <w:rPr>
          <w:rFonts w:asciiTheme="minorHAnsi" w:hAnsiTheme="minorHAnsi"/>
          <w:iCs/>
        </w:rPr>
        <w:t xml:space="preserve">właściwe prowadzenie  dokumentacji medycznej indywidualnej oraz zbiorczej zgodnie z przepisami prawa powszechnie obowiązującego oraz wewnętrznymi </w:t>
      </w:r>
      <w:r w:rsidRPr="00DB0E5A">
        <w:rPr>
          <w:rFonts w:asciiTheme="minorHAnsi" w:hAnsiTheme="minorHAnsi"/>
          <w:iCs/>
        </w:rPr>
        <w:lastRenderedPageBreak/>
        <w:t xml:space="preserve">regulacjami  Udzielającego zamówienia, w tym także </w:t>
      </w:r>
      <w:r w:rsidRPr="00DB0E5A">
        <w:rPr>
          <w:rFonts w:ascii="Calibri" w:hAnsi="Calibri"/>
          <w:iCs/>
        </w:rPr>
        <w:t>prowadzenie dokumentacji medycznej oraz statystycznej zgodnie ze słownikiem ICD-9 oraz ICD-10,</w:t>
      </w:r>
    </w:p>
    <w:p w14:paraId="6A250D67" w14:textId="77777777" w:rsidR="000204AC" w:rsidRPr="00B21391" w:rsidRDefault="000204AC" w:rsidP="00D9188B">
      <w:pPr>
        <w:pStyle w:val="Akapitzlist"/>
        <w:numPr>
          <w:ilvl w:val="0"/>
          <w:numId w:val="33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wykonywania innych czynności  zleconych przez Udzielającego zamówienie zgodnie z kompetencjami Przyjmującego zamówienie, po uprzednim wyrażeniu zgody przez Strony umowy,</w:t>
      </w:r>
    </w:p>
    <w:p w14:paraId="2A800AE0" w14:textId="77777777" w:rsidR="00FF71BA" w:rsidRDefault="00FF71BA">
      <w:pPr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Przyjmujący zamówienie obowiązany jest organizować pracę podległego personelu, w tym zapewniać właściwą obsadę lekarską w godzinach zwykłej ordynacji lekarskiej tj. 7.30 – 15.00 oraz dyżuru medycznego. W ramach zapewnienia właściwej obsady Przyjmujący zamówienie przedkłada Zastępcy Dyrektora ds. lecznictwa propozycję harmonogramu pracy personelu lekarskiego na kolejny miesiąc z uwzględnieniem ordynacji dziennej oraz dyżuru medycznego</w:t>
      </w:r>
      <w:r w:rsidR="006E7237">
        <w:rPr>
          <w:rFonts w:asciiTheme="minorHAnsi" w:hAnsiTheme="minorHAnsi"/>
        </w:rPr>
        <w:t>, przy czym;</w:t>
      </w:r>
    </w:p>
    <w:p w14:paraId="0D2E00C8" w14:textId="77777777" w:rsidR="006E7237" w:rsidRPr="006E7237" w:rsidRDefault="006E7237" w:rsidP="006E7237">
      <w:pPr>
        <w:pStyle w:val="Akapitzlist"/>
        <w:numPr>
          <w:ilvl w:val="0"/>
          <w:numId w:val="36"/>
        </w:numPr>
        <w:tabs>
          <w:tab w:val="left" w:pos="360"/>
        </w:tabs>
        <w:jc w:val="both"/>
        <w:rPr>
          <w:rFonts w:asciiTheme="minorHAnsi" w:hAnsiTheme="minorHAnsi"/>
        </w:rPr>
      </w:pPr>
      <w:r w:rsidRPr="006E7237">
        <w:rPr>
          <w:rFonts w:asciiTheme="minorHAnsi" w:hAnsiTheme="minorHAnsi"/>
        </w:rPr>
        <w:t xml:space="preserve">Wskazany przez Przyjmującego zamówienie personel lekarski posiada kwalifikacje formalne zgodne z wymaganiami szczegółowymi realizacji świadczeń gwarantowanych z zakresu leczenia szpitalnego w zakresie </w:t>
      </w:r>
      <w:r w:rsidR="000E276D">
        <w:rPr>
          <w:rFonts w:asciiTheme="minorHAnsi" w:hAnsiTheme="minorHAnsi"/>
        </w:rPr>
        <w:t>neurologia</w:t>
      </w:r>
      <w:r w:rsidRPr="006E7237">
        <w:rPr>
          <w:rFonts w:asciiTheme="minorHAnsi" w:hAnsiTheme="minorHAnsi"/>
        </w:rPr>
        <w:t xml:space="preserve">, określonymi w załączniku nr 3 Rozporządzenia Ministra Zdrowia z dnia 22 listopada 2013r w sprawie świadczeń gwarantowanych z zakresu leczenia szpitalnego (Dz.U. 2021 poz. 290 z </w:t>
      </w:r>
      <w:proofErr w:type="spellStart"/>
      <w:r w:rsidRPr="006E7237">
        <w:rPr>
          <w:rFonts w:asciiTheme="minorHAnsi" w:hAnsiTheme="minorHAnsi"/>
        </w:rPr>
        <w:t>późn</w:t>
      </w:r>
      <w:proofErr w:type="spellEnd"/>
      <w:r w:rsidRPr="006E7237">
        <w:rPr>
          <w:rFonts w:asciiTheme="minorHAnsi" w:hAnsiTheme="minorHAnsi"/>
        </w:rPr>
        <w:t>.</w:t>
      </w:r>
      <w:r w:rsidR="00CD67C8">
        <w:rPr>
          <w:rFonts w:asciiTheme="minorHAnsi" w:hAnsiTheme="minorHAnsi"/>
        </w:rPr>
        <w:t xml:space="preserve"> </w:t>
      </w:r>
      <w:r w:rsidRPr="006E7237">
        <w:rPr>
          <w:rFonts w:asciiTheme="minorHAnsi" w:hAnsiTheme="minorHAnsi"/>
        </w:rPr>
        <w:t>zm.)</w:t>
      </w:r>
    </w:p>
    <w:p w14:paraId="38E09E1F" w14:textId="77777777" w:rsidR="006E7237" w:rsidRDefault="006E7237" w:rsidP="006E7237">
      <w:pPr>
        <w:pStyle w:val="Akapitzlist"/>
        <w:numPr>
          <w:ilvl w:val="0"/>
          <w:numId w:val="36"/>
        </w:numPr>
        <w:tabs>
          <w:tab w:val="left" w:pos="360"/>
        </w:tabs>
        <w:jc w:val="both"/>
        <w:rPr>
          <w:rFonts w:asciiTheme="minorHAnsi" w:hAnsiTheme="minorHAnsi"/>
        </w:rPr>
      </w:pPr>
      <w:r w:rsidRPr="006E7237">
        <w:rPr>
          <w:rFonts w:asciiTheme="minorHAnsi" w:hAnsiTheme="minorHAnsi"/>
        </w:rPr>
        <w:t>Harmonogramy przygotowywane są w aplikacji KS ZZL do 25 dnia miesiąca poprzedzającego planowany miesiąc,</w:t>
      </w:r>
    </w:p>
    <w:p w14:paraId="1C1EDE36" w14:textId="77777777" w:rsidR="007965D5" w:rsidRPr="006E7237" w:rsidRDefault="007965D5" w:rsidP="006E7237">
      <w:pPr>
        <w:pStyle w:val="Akapitzlist"/>
        <w:numPr>
          <w:ilvl w:val="0"/>
          <w:numId w:val="36"/>
        </w:numPr>
        <w:tabs>
          <w:tab w:val="left" w:pos="3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Potwierdzenie udzielania świadczeń opieki zdrowotnej następuje za pomocą karty magnetycznej w systemie elektronicznym.</w:t>
      </w:r>
    </w:p>
    <w:p w14:paraId="673F7403" w14:textId="77777777" w:rsidR="00550A45" w:rsidRPr="00714B2D" w:rsidRDefault="00550A45" w:rsidP="00550A45">
      <w:pPr>
        <w:pStyle w:val="Standard"/>
        <w:numPr>
          <w:ilvl w:val="0"/>
          <w:numId w:val="3"/>
        </w:numPr>
        <w:tabs>
          <w:tab w:val="left" w:pos="852"/>
        </w:tabs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 xml:space="preserve">Za zatwierdzony grafik na dany miesiąc kalendarzowy uważa się grafik </w:t>
      </w:r>
      <w:r>
        <w:rPr>
          <w:rFonts w:asciiTheme="minorHAnsi" w:hAnsiTheme="minorHAnsi"/>
        </w:rPr>
        <w:t xml:space="preserve">z </w:t>
      </w:r>
      <w:r w:rsidRPr="00714B2D">
        <w:rPr>
          <w:rFonts w:asciiTheme="minorHAnsi" w:hAnsiTheme="minorHAnsi"/>
        </w:rPr>
        <w:t>podpisany przez Z-</w:t>
      </w:r>
      <w:proofErr w:type="spellStart"/>
      <w:r w:rsidRPr="00714B2D">
        <w:rPr>
          <w:rFonts w:asciiTheme="minorHAnsi" w:hAnsiTheme="minorHAnsi"/>
        </w:rPr>
        <w:t>cę</w:t>
      </w:r>
      <w:proofErr w:type="spellEnd"/>
      <w:r w:rsidRPr="00714B2D">
        <w:rPr>
          <w:rFonts w:asciiTheme="minorHAnsi" w:hAnsiTheme="minorHAnsi"/>
        </w:rPr>
        <w:t xml:space="preserve"> Dyrektora ds. lecznictwa Udzielającego zamówienie lub osobę przez niego upoważnioną.</w:t>
      </w:r>
    </w:p>
    <w:p w14:paraId="0852925A" w14:textId="77777777" w:rsidR="00550A45" w:rsidRPr="00714B2D" w:rsidRDefault="00550A45" w:rsidP="00550A45">
      <w:pPr>
        <w:pStyle w:val="Standard"/>
        <w:numPr>
          <w:ilvl w:val="0"/>
          <w:numId w:val="3"/>
        </w:numPr>
        <w:tabs>
          <w:tab w:val="left" w:pos="852"/>
        </w:tabs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>Na Przyjmującym zamówienie spoczywa obowiązek zapoznania się z zatwierdzonym grafikiem.</w:t>
      </w:r>
    </w:p>
    <w:p w14:paraId="62C53274" w14:textId="77777777" w:rsidR="00550A45" w:rsidRPr="00714B2D" w:rsidRDefault="00550A45" w:rsidP="00550A45">
      <w:pPr>
        <w:pStyle w:val="Standard"/>
        <w:numPr>
          <w:ilvl w:val="0"/>
          <w:numId w:val="3"/>
        </w:numPr>
        <w:tabs>
          <w:tab w:val="left" w:pos="852"/>
        </w:tabs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 xml:space="preserve">Grafik na następny miesiąc kalendarzowy zostanie zatwierdzony najpóźniej </w:t>
      </w:r>
      <w:r>
        <w:rPr>
          <w:rFonts w:asciiTheme="minorHAnsi" w:hAnsiTheme="minorHAnsi"/>
        </w:rPr>
        <w:t xml:space="preserve">na 5 dni przed rozpoczęciem  </w:t>
      </w:r>
      <w:r w:rsidRPr="00714B2D">
        <w:rPr>
          <w:rFonts w:asciiTheme="minorHAnsi" w:hAnsiTheme="minorHAnsi"/>
        </w:rPr>
        <w:t xml:space="preserve"> danego miesiąca kalendarzowego.</w:t>
      </w:r>
    </w:p>
    <w:p w14:paraId="422D68FA" w14:textId="77777777" w:rsidR="00550A45" w:rsidRPr="00714B2D" w:rsidRDefault="00550A45" w:rsidP="00550A45">
      <w:pPr>
        <w:pStyle w:val="Standard"/>
        <w:numPr>
          <w:ilvl w:val="0"/>
          <w:numId w:val="3"/>
        </w:numPr>
        <w:tabs>
          <w:tab w:val="left" w:pos="852"/>
        </w:tabs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</w:t>
      </w:r>
      <w:r w:rsidRPr="00714B2D">
        <w:rPr>
          <w:rFonts w:asciiTheme="minorHAnsi" w:hAnsiTheme="minorHAnsi"/>
          <w:color w:val="FF0000"/>
        </w:rPr>
        <w:t xml:space="preserve"> </w:t>
      </w:r>
      <w:r w:rsidRPr="00714B2D">
        <w:rPr>
          <w:rFonts w:asciiTheme="minorHAnsi" w:hAnsiTheme="minorHAnsi"/>
        </w:rPr>
        <w:t>zamówienie zobowiązuje się do wykonania usług, o których mowa w ust.1 nieprzerwanie, przez okres obowiązywania umowy, na warunkach w niej określonych.</w:t>
      </w:r>
    </w:p>
    <w:p w14:paraId="63211AAE" w14:textId="77777777" w:rsidR="00550A45" w:rsidRPr="00714B2D" w:rsidRDefault="00550A45" w:rsidP="00550A45">
      <w:pPr>
        <w:pStyle w:val="Akapitzlist"/>
        <w:autoSpaceDN w:val="0"/>
        <w:contextualSpacing w:val="0"/>
        <w:jc w:val="both"/>
        <w:textAlignment w:val="baseline"/>
        <w:rPr>
          <w:rFonts w:asciiTheme="minorHAnsi" w:hAnsiTheme="minorHAnsi"/>
        </w:rPr>
      </w:pPr>
    </w:p>
    <w:p w14:paraId="08097994" w14:textId="77777777" w:rsidR="00C016AA" w:rsidRPr="002958D0" w:rsidRDefault="00D23EC6">
      <w:pPr>
        <w:ind w:left="4248"/>
        <w:rPr>
          <w:rFonts w:asciiTheme="minorHAnsi" w:hAnsiTheme="minorHAnsi"/>
        </w:rPr>
      </w:pPr>
      <w:r w:rsidRPr="002958D0">
        <w:rPr>
          <w:rFonts w:asciiTheme="minorHAnsi" w:hAnsiTheme="minorHAnsi"/>
          <w:shd w:val="clear" w:color="auto" w:fill="FFFFFF"/>
        </w:rPr>
        <w:t xml:space="preserve">  </w:t>
      </w:r>
      <w:r w:rsidRPr="002958D0">
        <w:rPr>
          <w:rFonts w:asciiTheme="minorHAnsi" w:hAnsiTheme="minorHAnsi"/>
        </w:rPr>
        <w:t xml:space="preserve">    § 2</w:t>
      </w:r>
    </w:p>
    <w:p w14:paraId="6E89D99C" w14:textId="77777777" w:rsidR="00550A45" w:rsidRPr="00714B2D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zobowiązuje się do udzielenia świadczeń zdrowotnych  z najwyższą starannością, zgodnie z aktualną wiedzą medyczną i standardami postępowania i procedur medycznych, na zasadach wynikających z ustawy o zawodzie lekarza</w:t>
      </w:r>
      <w:r>
        <w:rPr>
          <w:rFonts w:asciiTheme="minorHAnsi" w:hAnsiTheme="minorHAnsi"/>
        </w:rPr>
        <w:t xml:space="preserve"> i lekarza dentysty</w:t>
      </w:r>
      <w:r w:rsidRPr="00714B2D">
        <w:rPr>
          <w:rFonts w:asciiTheme="minorHAnsi" w:hAnsiTheme="minorHAnsi"/>
        </w:rPr>
        <w:t>, ustawy o działalności leczniczej, ustawy o świadczeniach opieki zdrowotnej finansowanych ze środków publicznych i innych przepisów szczegółowych.</w:t>
      </w:r>
    </w:p>
    <w:p w14:paraId="396E3460" w14:textId="77777777" w:rsidR="00550A45" w:rsidRPr="00714B2D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oświadcza, że posiada kwalifikacje i uprawnienia niezbędne do wykonywania przedmiotu niniejszej umowy.</w:t>
      </w:r>
    </w:p>
    <w:p w14:paraId="53DC26B5" w14:textId="77777777" w:rsidR="00550A45" w:rsidRPr="00714B2D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O utracie uprawnień, o których mowa w ust. 2 Przyjmujący zamówienie zobowiązany jest niezwłocznie poinformować na piśmie Udzielającego zamówienie.</w:t>
      </w:r>
    </w:p>
    <w:p w14:paraId="3FC5D3CE" w14:textId="77777777" w:rsidR="00550A45" w:rsidRDefault="00550A45" w:rsidP="00550A45">
      <w:pPr>
        <w:pStyle w:val="Akapitzlist"/>
        <w:numPr>
          <w:ilvl w:val="0"/>
          <w:numId w:val="21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 xml:space="preserve">Przyjmujący zamówienie zobowiązuje się do przestrzegania odpowiednich przepisów dotyczących udzielania świadczeń </w:t>
      </w:r>
      <w:r>
        <w:rPr>
          <w:rFonts w:asciiTheme="minorHAnsi" w:hAnsiTheme="minorHAnsi"/>
        </w:rPr>
        <w:t>opieki zdrowotnej</w:t>
      </w:r>
      <w:r w:rsidRPr="00714B2D">
        <w:rPr>
          <w:rFonts w:asciiTheme="minorHAnsi" w:hAnsiTheme="minorHAnsi"/>
        </w:rPr>
        <w:t xml:space="preserve">, przepisów dotyczących podmiotów leczniczych wykonujących działalność leczniczą , BHP, </w:t>
      </w:r>
      <w:proofErr w:type="spellStart"/>
      <w:r w:rsidRPr="00714B2D">
        <w:rPr>
          <w:rFonts w:asciiTheme="minorHAnsi" w:hAnsiTheme="minorHAnsi"/>
        </w:rPr>
        <w:t>ppoż</w:t>
      </w:r>
      <w:proofErr w:type="spellEnd"/>
      <w:r>
        <w:rPr>
          <w:rFonts w:asciiTheme="minorHAnsi" w:hAnsiTheme="minorHAnsi"/>
        </w:rPr>
        <w:t xml:space="preserve">, </w:t>
      </w:r>
      <w:r w:rsidRPr="00714B2D">
        <w:rPr>
          <w:rFonts w:asciiTheme="minorHAnsi" w:hAnsiTheme="minorHAnsi"/>
        </w:rPr>
        <w:t xml:space="preserve"> w tym przyjętych standardów postępowania i procedur medycznych</w:t>
      </w:r>
      <w:r>
        <w:rPr>
          <w:rFonts w:asciiTheme="minorHAnsi" w:hAnsiTheme="minorHAnsi"/>
        </w:rPr>
        <w:t xml:space="preserve"> oraz innych przepisów wewnętrznych obowiązujących u Udzielającego zamówienie</w:t>
      </w:r>
      <w:r w:rsidRPr="00714B2D">
        <w:rPr>
          <w:rFonts w:asciiTheme="minorHAnsi" w:hAnsiTheme="minorHAnsi"/>
        </w:rPr>
        <w:t>.</w:t>
      </w:r>
    </w:p>
    <w:p w14:paraId="235B6ED0" w14:textId="77777777" w:rsidR="00F7445C" w:rsidRPr="00714B2D" w:rsidRDefault="00F7445C" w:rsidP="00F7445C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 xml:space="preserve">Przyjmujący zamówienie ponosi </w:t>
      </w:r>
      <w:r>
        <w:rPr>
          <w:rFonts w:asciiTheme="minorHAnsi" w:hAnsiTheme="minorHAnsi"/>
        </w:rPr>
        <w:t>o</w:t>
      </w:r>
      <w:r w:rsidRPr="00714B2D">
        <w:rPr>
          <w:rFonts w:asciiTheme="minorHAnsi" w:hAnsiTheme="minorHAnsi"/>
        </w:rPr>
        <w:t xml:space="preserve">dpowiedzialność </w:t>
      </w:r>
      <w:r>
        <w:rPr>
          <w:rFonts w:asciiTheme="minorHAnsi" w:hAnsiTheme="minorHAnsi"/>
        </w:rPr>
        <w:t xml:space="preserve">w zakresie wydawanych zleceń </w:t>
      </w:r>
      <w:r w:rsidRPr="00714B2D">
        <w:rPr>
          <w:rFonts w:asciiTheme="minorHAnsi" w:hAnsiTheme="minorHAnsi"/>
        </w:rPr>
        <w:t>za ordynowanie leków, materiałów medycznych, środków leczniczych i pomocniczych oraz podejmowane decyzje diagnostyczne.</w:t>
      </w:r>
    </w:p>
    <w:p w14:paraId="05B6E766" w14:textId="77777777" w:rsidR="00550A45" w:rsidRPr="00714B2D" w:rsidRDefault="00550A45" w:rsidP="00550A45">
      <w:pPr>
        <w:pStyle w:val="Akapitzlist"/>
        <w:numPr>
          <w:ilvl w:val="0"/>
          <w:numId w:val="21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Przyjmujący zamówienie oświadcza, że świadczenia opieki zdrowotnej wykonywane przez </w:t>
      </w:r>
      <w:r>
        <w:rPr>
          <w:rFonts w:asciiTheme="minorHAnsi" w:hAnsiTheme="minorHAnsi"/>
        </w:rPr>
        <w:lastRenderedPageBreak/>
        <w:t>niego na podstawie umów z innymi podmiotami leczniczymi nie będą ograniczały realizacji obowiązków okre</w:t>
      </w:r>
      <w:r w:rsidR="00141968">
        <w:rPr>
          <w:rFonts w:asciiTheme="minorHAnsi" w:hAnsiTheme="minorHAnsi"/>
        </w:rPr>
        <w:t>ślonych niniejszą umową, jak też</w:t>
      </w:r>
      <w:r>
        <w:rPr>
          <w:rFonts w:asciiTheme="minorHAnsi" w:hAnsiTheme="minorHAnsi"/>
        </w:rPr>
        <w:t xml:space="preserve"> nie będą zwiększały kosztów świadczeń stanowiących przedmiot tej umowy.</w:t>
      </w:r>
    </w:p>
    <w:p w14:paraId="54D7F29E" w14:textId="77777777" w:rsidR="00550A45" w:rsidRPr="00714B2D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zobowiązany jest do przestrzegania tajemnicy zawodowej oraz ochrony danych osobowych pacjentów Szpitala w zakresie informacji przetwarzanych i przechowywanych w związku z udzielonym świadczeniem.</w:t>
      </w:r>
    </w:p>
    <w:p w14:paraId="7B838AEF" w14:textId="77777777" w:rsidR="00550A45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zobowiązany jest w okresie udzielania świadczeń zdrowotnych posiadać aktualne szkolenie z zakresu BHP, aktualne badania lekarskie oraz obowiązkowe ubezpieczenie od odpowiedzialności cywilnej z tytułu udzielania świadczeń zdrowotnych. Minimalna suma gwarancyjna ubezpieczenia musi być zgodna z obowiązującymi przepisami prawa. Kserokopie dokumentów należy złożyć u Udzielającego zamówienie w terminie do 30 dni od daty zawarcia umowy.</w:t>
      </w:r>
    </w:p>
    <w:p w14:paraId="0075F67A" w14:textId="77777777" w:rsidR="00550A45" w:rsidRPr="00EC009D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Przyjmujący zamówienie obowiązany jest do zapoznania się z wszystkimi obowiązującymi procedurami oraz instrukcjami dotyczącymi udzielania świadczeń stanowiących przedmiot niniejszej umowy </w:t>
      </w:r>
      <w:r w:rsidRPr="00714B2D">
        <w:rPr>
          <w:rFonts w:asciiTheme="minorHAnsi" w:hAnsiTheme="minorHAnsi"/>
        </w:rPr>
        <w:t>w terminie do 30 dni od daty zawarcia umowy.</w:t>
      </w:r>
    </w:p>
    <w:p w14:paraId="487D5F57" w14:textId="77777777" w:rsidR="00550A45" w:rsidRPr="00714B2D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obowiązany jest posiadać aktualnie zawartą umowę z Zakładem Ubezpieczeń Społecznych, a tym samym prawo do orzekania o czasowej niezdolności do pracy.</w:t>
      </w:r>
    </w:p>
    <w:p w14:paraId="0CBF6F37" w14:textId="77777777" w:rsidR="00550A45" w:rsidRPr="00714B2D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obowiązany jest posiadać zaświadczenie lekarskie od lekarza uprawnionego do badań profilaktycznych o zdolności do udzielania świadczeń określonych w niniejszej umowie.</w:t>
      </w:r>
    </w:p>
    <w:p w14:paraId="271A516C" w14:textId="77777777" w:rsidR="00550A45" w:rsidRDefault="00550A45" w:rsidP="00550A45">
      <w:pPr>
        <w:pStyle w:val="Tekstpodstawowy2"/>
        <w:numPr>
          <w:ilvl w:val="0"/>
          <w:numId w:val="21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nie może prowadzić u Udzielającego zamówienie działalności wykraczającej poza zakres umowy i konkurencyjnej wobec działalności statutowej prowadzonej przez Udzielającego zamówienie.</w:t>
      </w:r>
    </w:p>
    <w:p w14:paraId="37B257CE" w14:textId="77777777" w:rsidR="009C209C" w:rsidRPr="009C209C" w:rsidRDefault="009C209C" w:rsidP="009C209C">
      <w:pPr>
        <w:pStyle w:val="Akapitzlist"/>
        <w:numPr>
          <w:ilvl w:val="0"/>
          <w:numId w:val="21"/>
        </w:numPr>
        <w:jc w:val="both"/>
        <w:rPr>
          <w:rFonts w:asciiTheme="minorHAnsi" w:hAnsiTheme="minorHAnsi" w:cs="Arial"/>
          <w:color w:val="000000"/>
        </w:rPr>
      </w:pPr>
      <w:r w:rsidRPr="009C209C">
        <w:rPr>
          <w:rFonts w:asciiTheme="minorHAnsi" w:hAnsiTheme="minorHAnsi" w:cs="Arial"/>
          <w:color w:val="000000"/>
        </w:rPr>
        <w:t xml:space="preserve">Przyjmujący zamówienie zobowiązany jest do </w:t>
      </w:r>
      <w:r w:rsidR="004856B0">
        <w:rPr>
          <w:rFonts w:asciiTheme="minorHAnsi" w:hAnsiTheme="minorHAnsi" w:cs="Arial"/>
          <w:color w:val="000000"/>
        </w:rPr>
        <w:t>nadzoru nad prowadzeniem</w:t>
      </w:r>
      <w:r w:rsidRPr="009C209C">
        <w:rPr>
          <w:rFonts w:asciiTheme="minorHAnsi" w:hAnsiTheme="minorHAnsi" w:cs="Arial"/>
          <w:color w:val="000000"/>
        </w:rPr>
        <w:t xml:space="preserve"> analiz klinicznych zgodnie ze standardami akredytacyjnymi, m.in. analizy </w:t>
      </w:r>
      <w:proofErr w:type="spellStart"/>
      <w:r w:rsidRPr="009C209C">
        <w:rPr>
          <w:rFonts w:asciiTheme="minorHAnsi" w:hAnsiTheme="minorHAnsi" w:cs="Arial"/>
          <w:color w:val="000000"/>
        </w:rPr>
        <w:t>rehospitalizacji</w:t>
      </w:r>
      <w:proofErr w:type="spellEnd"/>
      <w:r w:rsidRPr="009C209C">
        <w:rPr>
          <w:rFonts w:asciiTheme="minorHAnsi" w:hAnsiTheme="minorHAnsi" w:cs="Arial"/>
          <w:color w:val="000000"/>
        </w:rPr>
        <w:t>; przedłużonych pobytów; odmów hospitalizacji; analizy zgonów</w:t>
      </w:r>
      <w:r>
        <w:rPr>
          <w:rFonts w:asciiTheme="minorHAnsi" w:hAnsiTheme="minorHAnsi" w:cs="Arial"/>
          <w:color w:val="000000"/>
        </w:rPr>
        <w:t>; analizy związane ze skutecznością</w:t>
      </w:r>
      <w:r w:rsidRPr="009C209C">
        <w:rPr>
          <w:rFonts w:asciiTheme="minorHAnsi" w:hAnsiTheme="minorHAnsi" w:cs="Arial"/>
          <w:color w:val="000000"/>
        </w:rPr>
        <w:t xml:space="preserve"> profilaktyki zatorowo-zakrzepowej; skuteczność leczenia p. bólowego.</w:t>
      </w:r>
    </w:p>
    <w:p w14:paraId="4FDF3CD2" w14:textId="77777777" w:rsidR="00550A45" w:rsidRPr="00714B2D" w:rsidRDefault="00550A45" w:rsidP="00550A45">
      <w:pPr>
        <w:pStyle w:val="Akapitzlist"/>
        <w:numPr>
          <w:ilvl w:val="0"/>
          <w:numId w:val="21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zobowiązuje się do uczestnictwa w szkoleniach organizowanych przez Udzielającego zamówienie.</w:t>
      </w:r>
    </w:p>
    <w:p w14:paraId="422D2CF7" w14:textId="77777777" w:rsidR="00550A45" w:rsidRDefault="00550A45" w:rsidP="00550A45">
      <w:pPr>
        <w:pStyle w:val="Akapitzlist"/>
        <w:numPr>
          <w:ilvl w:val="0"/>
          <w:numId w:val="21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zobowiązuje się do pozostania w pełnej dyspozycyjności w czasie udzielania świadczeń zdrowotnych stanowiących przedmiot niniejszej umowy.</w:t>
      </w:r>
    </w:p>
    <w:p w14:paraId="702AE499" w14:textId="77777777" w:rsidR="005E4D07" w:rsidRDefault="005E4D07" w:rsidP="005E4D07">
      <w:pPr>
        <w:pStyle w:val="Akapitzlist"/>
        <w:numPr>
          <w:ilvl w:val="0"/>
          <w:numId w:val="21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Przyjmujący zamówienie oświadcza, iż wyraża zgodę na przetwarzanie jego danych osobowych przez udzielającego zamówienie w celu realizacji umowy.</w:t>
      </w:r>
    </w:p>
    <w:p w14:paraId="3890BA98" w14:textId="77777777" w:rsidR="005E4D07" w:rsidRPr="003F7C66" w:rsidRDefault="005E4D07" w:rsidP="005E4D07">
      <w:pPr>
        <w:pStyle w:val="Akapitzlist"/>
        <w:numPr>
          <w:ilvl w:val="0"/>
          <w:numId w:val="21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3F7C66">
        <w:rPr>
          <w:rFonts w:asciiTheme="minorHAnsi" w:hAnsiTheme="minorHAnsi"/>
        </w:rPr>
        <w:t xml:space="preserve">Przyjmujący zamówienie zobowiązany jest do systematycznego odczytywania poczty elektronicznej i w razie konieczności potwierdzania jej odczytania. Adres email udostępniony będzie przez Udzielającego zamówienie. </w:t>
      </w:r>
    </w:p>
    <w:p w14:paraId="5C8EDFC1" w14:textId="0E28F09A" w:rsidR="005E4D07" w:rsidRPr="005E4D07" w:rsidRDefault="005E4D07" w:rsidP="005E4D07">
      <w:pPr>
        <w:pStyle w:val="Akapitzlist"/>
        <w:numPr>
          <w:ilvl w:val="0"/>
          <w:numId w:val="21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</w:rPr>
      </w:pPr>
      <w:r w:rsidRPr="003F7C66">
        <w:rPr>
          <w:rFonts w:asciiTheme="minorHAnsi" w:hAnsiTheme="minorHAnsi"/>
        </w:rPr>
        <w:t xml:space="preserve">Strony ustalają, że preferowaną formą kontaktu w przypadku przesyłania informacji oraz dokumentów, będzie forma elektroniczna. </w:t>
      </w:r>
    </w:p>
    <w:p w14:paraId="5A22D00D" w14:textId="77777777" w:rsidR="009C209C" w:rsidRDefault="009C209C" w:rsidP="009C209C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14:paraId="04947824" w14:textId="77777777" w:rsidR="009C209C" w:rsidRPr="009C209C" w:rsidRDefault="009C209C" w:rsidP="009C209C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14:paraId="4ED1A264" w14:textId="77777777" w:rsidR="009C209C" w:rsidRPr="002958D0" w:rsidRDefault="009C209C" w:rsidP="009C209C">
      <w:pPr>
        <w:ind w:left="4248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   § 3</w:t>
      </w:r>
    </w:p>
    <w:p w14:paraId="5B4FC1B3" w14:textId="2533438F" w:rsidR="009C209C" w:rsidRPr="00714B2D" w:rsidRDefault="009C209C" w:rsidP="009C209C">
      <w:pPr>
        <w:pStyle w:val="Standard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 xml:space="preserve">Przyjmujący zamówienie zobowiązuje się świadczyć usługi, o których mowa w § 1  na rzecz osób uprawnionych do korzystania ze świadczeń zdrowotnych finansowanych ze środków publicznych, w zakresie i na warunkach określonych ustawą z dnia 27 sierpnia 2004r. o świadczeniach zdrowotnych finansowanych ze środków publicznych (Dz.U. </w:t>
      </w:r>
      <w:r w:rsidR="00D9188B">
        <w:rPr>
          <w:rFonts w:asciiTheme="minorHAnsi" w:hAnsiTheme="minorHAnsi"/>
        </w:rPr>
        <w:t>202</w:t>
      </w:r>
      <w:r w:rsidR="005E4D07">
        <w:rPr>
          <w:rFonts w:asciiTheme="minorHAnsi" w:hAnsiTheme="minorHAnsi"/>
        </w:rPr>
        <w:t>5</w:t>
      </w:r>
      <w:r w:rsidRPr="00714B2D">
        <w:rPr>
          <w:rFonts w:asciiTheme="minorHAnsi" w:hAnsiTheme="minorHAnsi"/>
        </w:rPr>
        <w:t xml:space="preserve"> poz. </w:t>
      </w:r>
      <w:r w:rsidR="005E4D07">
        <w:rPr>
          <w:rFonts w:asciiTheme="minorHAnsi" w:hAnsiTheme="minorHAnsi"/>
        </w:rPr>
        <w:t>1461</w:t>
      </w:r>
      <w:r w:rsidRPr="00714B2D">
        <w:rPr>
          <w:rFonts w:asciiTheme="minorHAnsi" w:hAnsiTheme="minorHAnsi"/>
        </w:rPr>
        <w:t xml:space="preserve"> z późn.zm.).</w:t>
      </w:r>
    </w:p>
    <w:p w14:paraId="1DC6D508" w14:textId="77777777" w:rsidR="009C209C" w:rsidRPr="00714B2D" w:rsidRDefault="009C209C" w:rsidP="009C209C">
      <w:pPr>
        <w:pStyle w:val="Standard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Poza osobami, o których mowa w ust. 1 Przyjmujący zamówienie zobowiązuje się udzielać świadczeń zdrowotnych także innym osobom w każdym przypadku wystąpienia bezpośredniego  zagrożenia życia lub zdrowia tych osób.</w:t>
      </w:r>
    </w:p>
    <w:p w14:paraId="6FE7680C" w14:textId="77777777" w:rsidR="009C209C" w:rsidRPr="00714B2D" w:rsidRDefault="009C209C" w:rsidP="009C209C">
      <w:pPr>
        <w:pStyle w:val="Standard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lastRenderedPageBreak/>
        <w:t>Przyjmujący zamówienie jest uprawniony i zobowiązany do współpracy z personelem medycznym zatrudnianym przez Udzielającego zamówienie, osobami i podmiotami wykonującymi świadczenia medyczne, osobami wykonującymi obsługę administracyjną i gospodarczą, w zakresie niezbędnym dla realizacji przedmiotu niniejszej umowy.</w:t>
      </w:r>
    </w:p>
    <w:p w14:paraId="1B8F93E4" w14:textId="77777777" w:rsidR="009C209C" w:rsidRPr="00714B2D" w:rsidRDefault="009C209C" w:rsidP="009C209C">
      <w:pPr>
        <w:pStyle w:val="Standard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>Udzielający zamówienie zleca Przyjmującemu zamówienie nadzór nad pracą personelu pielęgniarskiego. Przyjmujący zamówienie ma prawo wydawać zlecenia lekarskie pielęgniarkom w ramach wykonywanych świadczeń medycznych i ma obowiązek kontroli ich wykonania.</w:t>
      </w:r>
    </w:p>
    <w:p w14:paraId="6E294B4C" w14:textId="77777777" w:rsidR="00410DB2" w:rsidRDefault="00D23EC6">
      <w:pPr>
        <w:ind w:left="4248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   </w:t>
      </w:r>
    </w:p>
    <w:p w14:paraId="413A88A9" w14:textId="77777777" w:rsidR="00C016AA" w:rsidRPr="002958D0" w:rsidRDefault="009C209C">
      <w:pPr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§ 4</w:t>
      </w:r>
    </w:p>
    <w:p w14:paraId="7D99A484" w14:textId="3520333A" w:rsidR="00C016AA" w:rsidRPr="002958D0" w:rsidRDefault="00D23EC6" w:rsidP="00AD7167">
      <w:pPr>
        <w:numPr>
          <w:ilvl w:val="0"/>
          <w:numId w:val="9"/>
        </w:numPr>
        <w:jc w:val="both"/>
        <w:rPr>
          <w:rFonts w:asciiTheme="minorHAnsi" w:hAnsiTheme="minorHAnsi"/>
        </w:rPr>
      </w:pPr>
      <w:bookmarkStart w:id="1" w:name="_Hlk158120825"/>
      <w:r w:rsidRPr="002958D0">
        <w:rPr>
          <w:rFonts w:asciiTheme="minorHAnsi" w:hAnsiTheme="minorHAnsi"/>
        </w:rPr>
        <w:t>Odpowiedzialność za szkodę wyrządzoną przy  udzielaniu świadczeń w zakresie udzielonego  zamówienia ponoszą solidarnie Udzielający zamówienie i Przyjmujący  zamówienie</w:t>
      </w:r>
      <w:r w:rsidR="0067464A">
        <w:rPr>
          <w:rFonts w:asciiTheme="minorHAnsi" w:hAnsiTheme="minorHAnsi"/>
        </w:rPr>
        <w:t xml:space="preserve"> do wysokości ubezpieczenia odpowiedzialności cywilnej</w:t>
      </w:r>
      <w:r w:rsidRPr="002958D0">
        <w:rPr>
          <w:rFonts w:asciiTheme="minorHAnsi" w:hAnsiTheme="minorHAnsi"/>
        </w:rPr>
        <w:t>.</w:t>
      </w:r>
    </w:p>
    <w:bookmarkEnd w:id="1"/>
    <w:p w14:paraId="0A495617" w14:textId="77777777" w:rsidR="00C016AA" w:rsidRPr="002958D0" w:rsidRDefault="00D23EC6" w:rsidP="00AD7167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>Za  szkody wyrządzone w majątku Udzielającego zamówienie Przyjmujący zamówienie odpowiada w pełnej wysokości,  jeśli powstaną one z powodu jego zawinionego działania lub  zaniechania.</w:t>
      </w:r>
    </w:p>
    <w:p w14:paraId="3A7866D4" w14:textId="77777777" w:rsidR="000D58B0" w:rsidRDefault="00D23EC6">
      <w:pPr>
        <w:ind w:firstLine="120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                                                                                 </w:t>
      </w:r>
    </w:p>
    <w:p w14:paraId="380DAEE1" w14:textId="77777777" w:rsidR="00C016AA" w:rsidRPr="002958D0" w:rsidRDefault="009C209C" w:rsidP="009C209C">
      <w:pPr>
        <w:ind w:left="3545" w:firstLine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§ 5</w:t>
      </w:r>
    </w:p>
    <w:p w14:paraId="7FFABBBC" w14:textId="77777777" w:rsidR="00C016AA" w:rsidRPr="002958D0" w:rsidRDefault="00D23EC6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Udzielający  zamówienie ponosi odpowiedzialność za stan sanitarny i  epidemiologiczny obiektu,  gospodarkę  odpadami  niebezpiecznymi oraz stan  techniczny  udostępnionego </w:t>
      </w:r>
      <w:r w:rsidR="00AD7167" w:rsidRPr="002958D0">
        <w:rPr>
          <w:rFonts w:asciiTheme="minorHAnsi" w:hAnsiTheme="minorHAnsi"/>
        </w:rPr>
        <w:t xml:space="preserve">pomieszczenia </w:t>
      </w:r>
      <w:r w:rsidRPr="002958D0">
        <w:rPr>
          <w:rFonts w:asciiTheme="minorHAnsi" w:hAnsiTheme="minorHAnsi"/>
        </w:rPr>
        <w:t xml:space="preserve"> Przyjmującemu  zamówienie w ramach realizacji  niniejszej  umowy.</w:t>
      </w:r>
    </w:p>
    <w:p w14:paraId="51011EDF" w14:textId="77777777" w:rsidR="00C016AA" w:rsidRDefault="00D23EC6" w:rsidP="00AD7167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/>
        </w:rPr>
      </w:pPr>
      <w:r w:rsidRPr="002958D0">
        <w:rPr>
          <w:rFonts w:asciiTheme="minorHAnsi" w:hAnsiTheme="minorHAnsi"/>
        </w:rPr>
        <w:t>Udzielający  zamówienie zobowiązuje się  zapewnić i udostępnić pomieszczenia oraz łóżka, leki, sprzęt i materiały opatrunkowe w zakresie niezbędnym do  świa</w:t>
      </w:r>
      <w:r w:rsidR="00D50505">
        <w:rPr>
          <w:rFonts w:asciiTheme="minorHAnsi" w:hAnsiTheme="minorHAnsi"/>
        </w:rPr>
        <w:t>dczenia usług  objętych umową.</w:t>
      </w:r>
    </w:p>
    <w:p w14:paraId="330A295A" w14:textId="77777777" w:rsidR="009C209C" w:rsidRPr="00674057" w:rsidRDefault="009C209C" w:rsidP="009C209C">
      <w:pPr>
        <w:pStyle w:val="Tekstpodstawowy2"/>
        <w:numPr>
          <w:ilvl w:val="0"/>
          <w:numId w:val="5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Udzielający zamówienie zobowiązuje się zapewnić P</w:t>
      </w:r>
      <w:r w:rsidR="005C626D">
        <w:rPr>
          <w:rFonts w:asciiTheme="minorHAnsi" w:hAnsiTheme="minorHAnsi"/>
        </w:rPr>
        <w:t xml:space="preserve">rzyjmującemu zamówienie pełny </w:t>
      </w:r>
      <w:r w:rsidRPr="00714B2D">
        <w:rPr>
          <w:rFonts w:asciiTheme="minorHAnsi" w:hAnsiTheme="minorHAnsi"/>
        </w:rPr>
        <w:t>dostęp do środków znajdujących się w jego dyspozycji, niezbędnych do wykonywania świadczeń określonych w niniejszej umowie, a w szczególności</w:t>
      </w:r>
      <w:r>
        <w:rPr>
          <w:rFonts w:asciiTheme="minorHAnsi" w:hAnsiTheme="minorHAnsi"/>
        </w:rPr>
        <w:t xml:space="preserve"> </w:t>
      </w:r>
      <w:r w:rsidRPr="00674057">
        <w:rPr>
          <w:rFonts w:asciiTheme="minorHAnsi" w:hAnsiTheme="minorHAnsi"/>
        </w:rPr>
        <w:t>do leków, opatrunków, środków dezynfekcyjnych oraz sprzętu jednorazowego użytku stosowanych podczas udzielania świadczeń zdrowotnych,</w:t>
      </w:r>
    </w:p>
    <w:p w14:paraId="27E14175" w14:textId="77777777" w:rsidR="009C209C" w:rsidRPr="00714B2D" w:rsidRDefault="009C209C" w:rsidP="009C209C">
      <w:pPr>
        <w:pStyle w:val="Tekstpodstawowy2"/>
        <w:numPr>
          <w:ilvl w:val="0"/>
          <w:numId w:val="5"/>
        </w:numPr>
        <w:autoSpaceDN w:val="0"/>
        <w:spacing w:line="240" w:lineRule="auto"/>
        <w:textAlignment w:val="baseline"/>
        <w:rPr>
          <w:rFonts w:asciiTheme="minorHAnsi" w:hAnsiTheme="minorHAnsi"/>
        </w:rPr>
      </w:pPr>
      <w:r w:rsidRPr="00714B2D">
        <w:rPr>
          <w:rFonts w:asciiTheme="minorHAnsi" w:hAnsiTheme="minorHAnsi"/>
        </w:rPr>
        <w:t>W przypadku nieuzasadnionego zlecenia wykonywania badań diagnostycznych przez Przyjmującego zamówienie, w innym celu niż należyte wykonanie umowy, Udzielającemu zamówienie, służy prawo do obciążania Przyjmującego zamówienie ich kosztami.</w:t>
      </w:r>
    </w:p>
    <w:p w14:paraId="0798DE3A" w14:textId="77777777" w:rsidR="009C209C" w:rsidRPr="002958D0" w:rsidRDefault="009C209C" w:rsidP="009C209C">
      <w:pPr>
        <w:pStyle w:val="Tekstpodstawowy2"/>
        <w:spacing w:line="240" w:lineRule="auto"/>
        <w:ind w:left="720"/>
        <w:rPr>
          <w:rFonts w:asciiTheme="minorHAnsi" w:hAnsiTheme="minorHAnsi"/>
        </w:rPr>
      </w:pPr>
    </w:p>
    <w:p w14:paraId="0E921DCE" w14:textId="77777777" w:rsidR="00C016AA" w:rsidRPr="002958D0" w:rsidRDefault="009C209C">
      <w:pPr>
        <w:pStyle w:val="Tekstpodstawowy2"/>
        <w:spacing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 6</w:t>
      </w:r>
    </w:p>
    <w:p w14:paraId="168E2D4C" w14:textId="77777777" w:rsidR="00D9188B" w:rsidRPr="00D9188B" w:rsidRDefault="00B86A29" w:rsidP="00B86A29">
      <w:pPr>
        <w:pStyle w:val="Akapitzlist"/>
        <w:numPr>
          <w:ilvl w:val="0"/>
          <w:numId w:val="29"/>
        </w:numPr>
        <w:jc w:val="both"/>
        <w:rPr>
          <w:rFonts w:ascii="Calibri" w:hAnsi="Calibri"/>
          <w:iCs/>
        </w:rPr>
      </w:pPr>
      <w:r w:rsidRPr="00B86A29">
        <w:rPr>
          <w:rFonts w:asciiTheme="minorHAnsi" w:hAnsiTheme="minorHAnsi"/>
        </w:rPr>
        <w:t xml:space="preserve">Za zrealizowane świadczenia opieki zdrowotnej określone w niniejszej umowie Przyjmującemu zamówienie przysługuje wynagrodzenie </w:t>
      </w:r>
      <w:r w:rsidR="00937B3E">
        <w:rPr>
          <w:rFonts w:asciiTheme="minorHAnsi" w:hAnsiTheme="minorHAnsi"/>
        </w:rPr>
        <w:t xml:space="preserve">miesięczne </w:t>
      </w:r>
      <w:r w:rsidRPr="00B86A29">
        <w:rPr>
          <w:rFonts w:asciiTheme="minorHAnsi" w:hAnsiTheme="minorHAnsi"/>
        </w:rPr>
        <w:t>w wysokości</w:t>
      </w:r>
      <w:r w:rsidR="00D9188B">
        <w:rPr>
          <w:rFonts w:asciiTheme="minorHAnsi" w:hAnsiTheme="minorHAnsi"/>
        </w:rPr>
        <w:t>:</w:t>
      </w:r>
    </w:p>
    <w:p w14:paraId="676C7EB2" w14:textId="77777777" w:rsidR="00C946B8" w:rsidRDefault="00C946B8" w:rsidP="00C946B8">
      <w:pPr>
        <w:pStyle w:val="Akapitzlist"/>
        <w:widowControl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</w:p>
    <w:p w14:paraId="48455472" w14:textId="77777777" w:rsidR="00C946B8" w:rsidRPr="00C946B8" w:rsidRDefault="00C946B8" w:rsidP="00C946B8">
      <w:pPr>
        <w:ind w:left="709"/>
        <w:jc w:val="both"/>
        <w:rPr>
          <w:rFonts w:asciiTheme="minorHAnsi" w:hAnsiTheme="minorHAnsi"/>
        </w:rPr>
      </w:pPr>
      <w:r w:rsidRPr="00C946B8">
        <w:rPr>
          <w:rFonts w:asciiTheme="minorHAnsi" w:hAnsiTheme="minorHAnsi"/>
        </w:rPr>
        <w:t>za jedną godzinę udzielania świadczeń opieki zdrowotnej w oddziale w ramach ordynacji lekarskiej,</w:t>
      </w:r>
    </w:p>
    <w:p w14:paraId="26C574D4" w14:textId="77777777" w:rsidR="00C946B8" w:rsidRDefault="00C946B8" w:rsidP="00C946B8">
      <w:pPr>
        <w:pStyle w:val="Akapitzlist"/>
        <w:widowControl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</w:p>
    <w:p w14:paraId="001FB393" w14:textId="77777777" w:rsidR="00C946B8" w:rsidRPr="00C946B8" w:rsidRDefault="00C946B8" w:rsidP="00C946B8">
      <w:pPr>
        <w:ind w:left="709"/>
        <w:jc w:val="both"/>
        <w:rPr>
          <w:rFonts w:asciiTheme="minorHAnsi" w:hAnsiTheme="minorHAnsi"/>
        </w:rPr>
      </w:pPr>
      <w:r w:rsidRPr="00C946B8">
        <w:rPr>
          <w:rFonts w:asciiTheme="minorHAnsi" w:hAnsiTheme="minorHAnsi"/>
        </w:rPr>
        <w:t>za jedną godzinę udzielania świadczeń opieki zdrowotnej w oddziale w ramach dyżuru medycznego,</w:t>
      </w:r>
    </w:p>
    <w:p w14:paraId="5B38B79D" w14:textId="73A75FAE" w:rsidR="00C946B8" w:rsidRPr="005E03D8" w:rsidRDefault="00C946B8" w:rsidP="00C946B8">
      <w:pPr>
        <w:pStyle w:val="Akapitzlist"/>
        <w:widowControl/>
        <w:jc w:val="both"/>
        <w:rPr>
          <w:rFonts w:ascii="Calibri" w:hAnsi="Calibri"/>
        </w:rPr>
      </w:pPr>
      <w:r w:rsidRPr="00D70B6E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 xml:space="preserve">……………………………………………………………………………………………………………………………z tytułu koordynowania oddziałem </w:t>
      </w:r>
      <w:r w:rsidR="005E4D07">
        <w:rPr>
          <w:rFonts w:asciiTheme="minorHAnsi" w:hAnsiTheme="minorHAnsi"/>
        </w:rPr>
        <w:t>pediatrycznym</w:t>
      </w:r>
    </w:p>
    <w:p w14:paraId="0C84C863" w14:textId="77777777" w:rsidR="00F7445C" w:rsidRDefault="00F7445C" w:rsidP="00F7445C">
      <w:pPr>
        <w:pStyle w:val="Standard"/>
        <w:numPr>
          <w:ilvl w:val="0"/>
          <w:numId w:val="29"/>
        </w:numPr>
        <w:jc w:val="both"/>
        <w:rPr>
          <w:rFonts w:ascii="Calibri" w:hAnsi="Calibri"/>
        </w:rPr>
      </w:pPr>
      <w:r>
        <w:rPr>
          <w:rFonts w:ascii="Calibri" w:hAnsi="Calibri"/>
        </w:rPr>
        <w:t>Stawka za godzinę jest podwyższana o 50% w przypadku udzielania świadczeń zdrowotnych w dni świąteczne tj. Wigilia (1dzień), Święta Bożego Narodzenia (2 dni), Sylwester (1 dzień), Nowy Rok (1dzień), Wielkanoc (2 dni).”</w:t>
      </w:r>
    </w:p>
    <w:p w14:paraId="5D0847D8" w14:textId="77777777" w:rsidR="00883551" w:rsidRDefault="000E276D" w:rsidP="00D9188B">
      <w:pPr>
        <w:widowControl/>
        <w:numPr>
          <w:ilvl w:val="0"/>
          <w:numId w:val="29"/>
        </w:numPr>
        <w:jc w:val="both"/>
        <w:rPr>
          <w:rFonts w:ascii="Calibri" w:hAnsi="Calibri" w:cs="Calibri"/>
        </w:rPr>
      </w:pPr>
      <w:r w:rsidRPr="00883551">
        <w:rPr>
          <w:rFonts w:ascii="Calibri" w:hAnsi="Calibri" w:cs="Calibri"/>
        </w:rPr>
        <w:lastRenderedPageBreak/>
        <w:t xml:space="preserve">Podstawą wypłaty należnego wynagrodzenia jest </w:t>
      </w:r>
      <w:r w:rsidR="00883551" w:rsidRPr="00883551">
        <w:rPr>
          <w:rFonts w:ascii="Calibri" w:hAnsi="Calibri" w:cs="Calibri"/>
        </w:rPr>
        <w:t xml:space="preserve">przedłożenie rachunku wraz z wykazem godzin </w:t>
      </w:r>
      <w:r w:rsidR="00883551">
        <w:rPr>
          <w:rFonts w:ascii="Calibri" w:hAnsi="Calibri" w:cs="Calibri"/>
        </w:rPr>
        <w:t xml:space="preserve">udzielanych świadczeń opieki zdrowotnej </w:t>
      </w:r>
      <w:r w:rsidR="00883551" w:rsidRPr="00883551">
        <w:rPr>
          <w:rFonts w:ascii="Calibri" w:hAnsi="Calibri" w:cs="Calibri"/>
        </w:rPr>
        <w:t xml:space="preserve">z rejestratora systemu KS ZZL za dany miesiąc przez </w:t>
      </w:r>
      <w:r w:rsidRPr="00883551">
        <w:rPr>
          <w:rFonts w:ascii="Calibri" w:hAnsi="Calibri" w:cs="Calibri"/>
        </w:rPr>
        <w:t>Prz</w:t>
      </w:r>
      <w:r w:rsidR="00883551" w:rsidRPr="00883551">
        <w:rPr>
          <w:rFonts w:ascii="Calibri" w:hAnsi="Calibri" w:cs="Calibri"/>
        </w:rPr>
        <w:t>yjmującego</w:t>
      </w:r>
      <w:r w:rsidR="00883551">
        <w:rPr>
          <w:rFonts w:ascii="Calibri" w:hAnsi="Calibri" w:cs="Calibri"/>
        </w:rPr>
        <w:t xml:space="preserve"> zamówienie.</w:t>
      </w:r>
    </w:p>
    <w:p w14:paraId="21B9070E" w14:textId="77777777" w:rsidR="0063097C" w:rsidRPr="00883551" w:rsidRDefault="0063097C" w:rsidP="00D9188B">
      <w:pPr>
        <w:widowControl/>
        <w:numPr>
          <w:ilvl w:val="0"/>
          <w:numId w:val="29"/>
        </w:numPr>
        <w:jc w:val="both"/>
        <w:rPr>
          <w:rFonts w:ascii="Calibri" w:hAnsi="Calibri" w:cs="Calibri"/>
        </w:rPr>
      </w:pPr>
      <w:r w:rsidRPr="00883551">
        <w:rPr>
          <w:rFonts w:ascii="Calibri" w:hAnsi="Calibri" w:cs="Calibri"/>
        </w:rPr>
        <w:t>W przypadku pełnienia funkcji Kierownika specjalizacji Przyjmującemu zamówienie przysługuje wynagrodzenie na podstawie odrębnych obowiązujących przepisów.</w:t>
      </w:r>
    </w:p>
    <w:p w14:paraId="525078E7" w14:textId="77777777" w:rsidR="006D0EE2" w:rsidRPr="002958D0" w:rsidRDefault="006D0EE2" w:rsidP="00B86A29">
      <w:pPr>
        <w:pStyle w:val="Standard"/>
        <w:numPr>
          <w:ilvl w:val="0"/>
          <w:numId w:val="29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>Przyjmujący zamówienie ponosi koszty związane z użytkowaniem sprzętu medycznego oraz bazy lokalowej w wysokości 0,5% miesięcznej wartości umowy. Rozliczenie nastąpi po kwartale na zasadzie  wzajemnej kompensaty.</w:t>
      </w:r>
    </w:p>
    <w:p w14:paraId="743B276E" w14:textId="77777777" w:rsidR="006D0EE2" w:rsidRPr="002958D0" w:rsidRDefault="006D0EE2" w:rsidP="00B86A29">
      <w:pPr>
        <w:pStyle w:val="Standard"/>
        <w:numPr>
          <w:ilvl w:val="0"/>
          <w:numId w:val="29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>W przypadku naruszenia postanowień umowy przez Przyjmującego zamówienie Udzielający zamówienie może potrącić z należności, o której mowa w ust. 1 od 1% do 20% należnej kwoty. Potrącenie wymaga uzasadnienia na piśmie.</w:t>
      </w:r>
    </w:p>
    <w:p w14:paraId="1C64AE49" w14:textId="77777777" w:rsidR="00C016AA" w:rsidRDefault="00D23EC6" w:rsidP="00B86A29">
      <w:pPr>
        <w:pStyle w:val="Tekstpodstawowy2"/>
        <w:numPr>
          <w:ilvl w:val="0"/>
          <w:numId w:val="29"/>
        </w:numPr>
        <w:spacing w:line="240" w:lineRule="auto"/>
        <w:rPr>
          <w:rFonts w:asciiTheme="minorHAnsi" w:hAnsiTheme="minorHAnsi"/>
        </w:rPr>
      </w:pPr>
      <w:r w:rsidRPr="002958D0">
        <w:rPr>
          <w:rFonts w:asciiTheme="minorHAnsi" w:hAnsiTheme="minorHAnsi"/>
        </w:rPr>
        <w:t>Wynagrodzenie</w:t>
      </w:r>
      <w:r w:rsidR="00F85B5E">
        <w:rPr>
          <w:rFonts w:asciiTheme="minorHAnsi" w:hAnsiTheme="minorHAnsi"/>
        </w:rPr>
        <w:t>, o którym mowa w ust. 1</w:t>
      </w:r>
      <w:r w:rsidRPr="002958D0">
        <w:rPr>
          <w:rFonts w:asciiTheme="minorHAnsi" w:hAnsiTheme="minorHAnsi"/>
        </w:rPr>
        <w:t xml:space="preserve">  będzie  płatne  przez  Udzielającego  zamówienie przelewem  na rachunek bankowy  Przyjmującego zamówienie nr ……………………………………………………., w terminie</w:t>
      </w:r>
      <w:r w:rsidR="00EC6AF1" w:rsidRPr="002958D0">
        <w:rPr>
          <w:rFonts w:asciiTheme="minorHAnsi" w:hAnsiTheme="minorHAnsi"/>
        </w:rPr>
        <w:t xml:space="preserve"> </w:t>
      </w:r>
      <w:r w:rsidR="0080115C">
        <w:rPr>
          <w:rFonts w:asciiTheme="minorHAnsi" w:hAnsiTheme="minorHAnsi"/>
        </w:rPr>
        <w:t>do 20 dnia następnego miesiąca</w:t>
      </w:r>
      <w:r w:rsidRPr="002958D0">
        <w:rPr>
          <w:rFonts w:asciiTheme="minorHAnsi" w:hAnsiTheme="minorHAnsi"/>
        </w:rPr>
        <w:t xml:space="preserve">  .</w:t>
      </w:r>
    </w:p>
    <w:p w14:paraId="5D7EDBCB" w14:textId="77777777" w:rsidR="0080115C" w:rsidRDefault="0080115C">
      <w:pPr>
        <w:pStyle w:val="Tekstpodstawowy2"/>
        <w:spacing w:line="240" w:lineRule="auto"/>
        <w:jc w:val="center"/>
        <w:rPr>
          <w:rFonts w:asciiTheme="minorHAnsi" w:hAnsiTheme="minorHAnsi"/>
        </w:rPr>
      </w:pPr>
    </w:p>
    <w:p w14:paraId="66C2DA34" w14:textId="77777777" w:rsidR="00C016AA" w:rsidRPr="002958D0" w:rsidRDefault="009C209C">
      <w:pPr>
        <w:pStyle w:val="Tekstpodstawowy2"/>
        <w:spacing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 7</w:t>
      </w:r>
    </w:p>
    <w:p w14:paraId="5C39E677" w14:textId="77777777" w:rsidR="00C016AA" w:rsidRPr="002958D0" w:rsidRDefault="00D23EC6">
      <w:pPr>
        <w:pStyle w:val="Tekstpodstawowy2"/>
        <w:numPr>
          <w:ilvl w:val="0"/>
          <w:numId w:val="6"/>
        </w:numPr>
        <w:spacing w:line="240" w:lineRule="auto"/>
        <w:ind w:left="567" w:hanging="283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Udzielający zamówienie oraz NFZ mają prawo do przeprowadzenia kontroli w zakresie wykonywania usług medycznych zgodnie z niniejszą umową,   oraz  wymogami  określonymi  przez NFZ. </w:t>
      </w:r>
    </w:p>
    <w:p w14:paraId="344B3A73" w14:textId="72C5B645" w:rsidR="00C016AA" w:rsidRPr="002958D0" w:rsidRDefault="00D23EC6">
      <w:pPr>
        <w:pStyle w:val="Tekstpodstawowy2"/>
        <w:numPr>
          <w:ilvl w:val="0"/>
          <w:numId w:val="6"/>
        </w:numPr>
        <w:spacing w:line="240" w:lineRule="auto"/>
        <w:ind w:left="567" w:hanging="283"/>
        <w:rPr>
          <w:rFonts w:asciiTheme="minorHAnsi" w:hAnsiTheme="minorHAnsi"/>
        </w:rPr>
      </w:pPr>
      <w:r w:rsidRPr="002958D0">
        <w:rPr>
          <w:rFonts w:asciiTheme="minorHAnsi" w:hAnsiTheme="minorHAnsi"/>
        </w:rPr>
        <w:t>Przyjmujący zamówienie zobowiązuje się do poddania kontroli przez NFZ na zasadach określonych w Ustawie z dnia 27 sierpnia 2004r. o świadczeniach opieki zdrowotnej finansowanych ze środków publi</w:t>
      </w:r>
      <w:r w:rsidR="001C733E">
        <w:rPr>
          <w:rFonts w:asciiTheme="minorHAnsi" w:hAnsiTheme="minorHAnsi"/>
        </w:rPr>
        <w:t>cznych (Dz.U. z 20</w:t>
      </w:r>
      <w:r w:rsidR="00D9188B">
        <w:rPr>
          <w:rFonts w:asciiTheme="minorHAnsi" w:hAnsiTheme="minorHAnsi"/>
        </w:rPr>
        <w:t>2</w:t>
      </w:r>
      <w:r w:rsidR="005E4D07">
        <w:rPr>
          <w:rFonts w:asciiTheme="minorHAnsi" w:hAnsiTheme="minorHAnsi"/>
        </w:rPr>
        <w:t>5</w:t>
      </w:r>
      <w:r w:rsidR="006D0EE2" w:rsidRPr="002958D0">
        <w:rPr>
          <w:rFonts w:asciiTheme="minorHAnsi" w:hAnsiTheme="minorHAnsi"/>
        </w:rPr>
        <w:t xml:space="preserve">r. poz. </w:t>
      </w:r>
      <w:r w:rsidR="00D9188B">
        <w:rPr>
          <w:rFonts w:asciiTheme="minorHAnsi" w:hAnsiTheme="minorHAnsi"/>
        </w:rPr>
        <w:t>1</w:t>
      </w:r>
      <w:r w:rsidR="005E4D07">
        <w:rPr>
          <w:rFonts w:asciiTheme="minorHAnsi" w:hAnsiTheme="minorHAnsi"/>
        </w:rPr>
        <w:t>461</w:t>
      </w:r>
      <w:r w:rsidRPr="002958D0">
        <w:rPr>
          <w:rFonts w:asciiTheme="minorHAnsi" w:hAnsiTheme="minorHAnsi"/>
        </w:rPr>
        <w:t xml:space="preserve"> z późn.zm.) w zakresie wynikającym z umowy.</w:t>
      </w:r>
    </w:p>
    <w:p w14:paraId="450E11BD" w14:textId="77777777" w:rsidR="00C016AA" w:rsidRPr="002958D0" w:rsidRDefault="00C016AA">
      <w:pPr>
        <w:pStyle w:val="Tekstpodstawowy2"/>
        <w:spacing w:line="240" w:lineRule="auto"/>
        <w:ind w:left="567"/>
        <w:rPr>
          <w:rFonts w:asciiTheme="minorHAnsi" w:hAnsiTheme="minorHAnsi"/>
        </w:rPr>
      </w:pPr>
    </w:p>
    <w:p w14:paraId="47CB4FD5" w14:textId="77777777" w:rsidR="00C016AA" w:rsidRDefault="009C209C">
      <w:pPr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§ 8</w:t>
      </w:r>
    </w:p>
    <w:p w14:paraId="5DC285DA" w14:textId="77777777" w:rsidR="009C209C" w:rsidRPr="00714B2D" w:rsidRDefault="009C209C" w:rsidP="009C209C">
      <w:pPr>
        <w:pStyle w:val="Textbody"/>
        <w:numPr>
          <w:ilvl w:val="0"/>
          <w:numId w:val="27"/>
        </w:numPr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>Przyjmujący zamówienie uprawniony jest do kierowania pacjentów na leczenie do innych podmiotów wykonujących działalność leczniczą, poza Udzielającym zamówienie tylko za zgodą Udzielającego zamówienie. Zastrzeżenie to obowiązuje w zakresie usług medycznych świadczonych przez Udzielającego zamówienie.</w:t>
      </w:r>
    </w:p>
    <w:p w14:paraId="0A95F67B" w14:textId="77777777" w:rsidR="009C209C" w:rsidRPr="00714B2D" w:rsidRDefault="009C209C" w:rsidP="009C209C">
      <w:pPr>
        <w:pStyle w:val="Textbody"/>
        <w:numPr>
          <w:ilvl w:val="0"/>
          <w:numId w:val="27"/>
        </w:numPr>
        <w:jc w:val="both"/>
        <w:rPr>
          <w:rFonts w:asciiTheme="minorHAnsi" w:hAnsiTheme="minorHAnsi"/>
        </w:rPr>
      </w:pPr>
      <w:r w:rsidRPr="00714B2D">
        <w:rPr>
          <w:rFonts w:asciiTheme="minorHAnsi" w:hAnsiTheme="minorHAnsi"/>
        </w:rPr>
        <w:t>Udzielający zamówienie upoważnia do wyrażania zgody, o której mowa w ust. 1 Zastępcę Dyrektora ds. Lecznictwa oraz Starszego Lekarza Dyżuru.</w:t>
      </w:r>
    </w:p>
    <w:p w14:paraId="361D90F2" w14:textId="77777777" w:rsidR="009C209C" w:rsidRDefault="009C209C" w:rsidP="009C209C">
      <w:pPr>
        <w:pStyle w:val="Standard"/>
        <w:jc w:val="center"/>
        <w:rPr>
          <w:rFonts w:asciiTheme="minorHAnsi" w:hAnsiTheme="minorHAnsi"/>
          <w:b/>
        </w:rPr>
      </w:pPr>
    </w:p>
    <w:p w14:paraId="274E5999" w14:textId="77777777" w:rsidR="009C209C" w:rsidRDefault="009C209C" w:rsidP="009C209C">
      <w:pPr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§ 9</w:t>
      </w:r>
    </w:p>
    <w:p w14:paraId="03D01994" w14:textId="3083A0B0" w:rsidR="00C016AA" w:rsidRPr="002958D0" w:rsidRDefault="00D23EC6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Umowa niniejsza zostaje zawarta na czas określony od  1 </w:t>
      </w:r>
      <w:r w:rsidR="005E7ECA">
        <w:rPr>
          <w:rFonts w:asciiTheme="minorHAnsi" w:hAnsiTheme="minorHAnsi"/>
        </w:rPr>
        <w:t>maja</w:t>
      </w:r>
      <w:r w:rsidR="00D9188B">
        <w:rPr>
          <w:rFonts w:asciiTheme="minorHAnsi" w:hAnsiTheme="minorHAnsi"/>
        </w:rPr>
        <w:t xml:space="preserve"> 202</w:t>
      </w:r>
      <w:r w:rsidR="005E4D07">
        <w:rPr>
          <w:rFonts w:asciiTheme="minorHAnsi" w:hAnsiTheme="minorHAnsi"/>
        </w:rPr>
        <w:t>6</w:t>
      </w:r>
      <w:r w:rsidRPr="002958D0">
        <w:rPr>
          <w:rFonts w:asciiTheme="minorHAnsi" w:hAnsiTheme="minorHAnsi"/>
        </w:rPr>
        <w:t xml:space="preserve"> roku do</w:t>
      </w:r>
      <w:r w:rsidR="004D521B">
        <w:rPr>
          <w:rFonts w:asciiTheme="minorHAnsi" w:hAnsiTheme="minorHAnsi"/>
        </w:rPr>
        <w:t xml:space="preserve"> </w:t>
      </w:r>
      <w:r w:rsidR="005E7ECA">
        <w:rPr>
          <w:rFonts w:asciiTheme="minorHAnsi" w:hAnsiTheme="minorHAnsi"/>
        </w:rPr>
        <w:t>30 kwietnia</w:t>
      </w:r>
      <w:r w:rsidR="00D9188B">
        <w:rPr>
          <w:rFonts w:asciiTheme="minorHAnsi" w:hAnsiTheme="minorHAnsi"/>
        </w:rPr>
        <w:t xml:space="preserve"> 202</w:t>
      </w:r>
      <w:r w:rsidR="005E4D07">
        <w:rPr>
          <w:rFonts w:asciiTheme="minorHAnsi" w:hAnsiTheme="minorHAnsi"/>
        </w:rPr>
        <w:t>8</w:t>
      </w:r>
      <w:r w:rsidRPr="002958D0">
        <w:rPr>
          <w:rFonts w:asciiTheme="minorHAnsi" w:hAnsiTheme="minorHAnsi"/>
        </w:rPr>
        <w:t xml:space="preserve">  roku  z możliwością jej  przedłużenia , nie dłużej jednak niż do  czasu zakończenia określonych świadczeń </w:t>
      </w:r>
      <w:r w:rsidR="001C733E">
        <w:rPr>
          <w:rFonts w:asciiTheme="minorHAnsi" w:hAnsiTheme="minorHAnsi"/>
        </w:rPr>
        <w:t>opieki zdrowotnej</w:t>
      </w:r>
      <w:r w:rsidRPr="002958D0">
        <w:rPr>
          <w:rFonts w:asciiTheme="minorHAnsi" w:hAnsiTheme="minorHAnsi"/>
        </w:rPr>
        <w:t>.</w:t>
      </w:r>
    </w:p>
    <w:p w14:paraId="4350F166" w14:textId="77777777" w:rsidR="005E4D07" w:rsidRDefault="005E4D07" w:rsidP="005E4D0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Umowa ulega rozwiązaniu: </w:t>
      </w:r>
    </w:p>
    <w:p w14:paraId="1349A568" w14:textId="77777777" w:rsidR="005E4D07" w:rsidRDefault="005E4D07" w:rsidP="005E4D07">
      <w:pPr>
        <w:pStyle w:val="Akapitzlist"/>
        <w:numPr>
          <w:ilvl w:val="1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 upływem  czasu, na  który była zawarta,</w:t>
      </w:r>
    </w:p>
    <w:p w14:paraId="0B5B47F9" w14:textId="77777777" w:rsidR="005E4D07" w:rsidRDefault="005E4D07" w:rsidP="005E4D07">
      <w:pPr>
        <w:pStyle w:val="Akapitzlist"/>
        <w:numPr>
          <w:ilvl w:val="1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 dniem zakończenia udzielania świadczeń zdrowotnych,</w:t>
      </w:r>
    </w:p>
    <w:p w14:paraId="47E4CFFB" w14:textId="77777777" w:rsidR="005E4D07" w:rsidRDefault="005E4D07" w:rsidP="005E4D07">
      <w:pPr>
        <w:pStyle w:val="Akapitzlist"/>
        <w:numPr>
          <w:ilvl w:val="1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wskutek oświadczenia jednej ze stron z zachowaniem 3 miesięcznego okresu wypowiedzenia, w związku z zaistnieniem poniższych okoliczności:</w:t>
      </w:r>
    </w:p>
    <w:p w14:paraId="300BB6B0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niewypełnienie lub wadliwe wypełnienie warunków umowy,</w:t>
      </w:r>
    </w:p>
    <w:p w14:paraId="4C6C43FF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negatywna ocena merytoryczna udzielanych świadczeń opieki zdrowotnej,</w:t>
      </w:r>
    </w:p>
    <w:p w14:paraId="7079611B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naruszenie prawa pacjenta lub zasad ochrony danych osobowych,</w:t>
      </w:r>
    </w:p>
    <w:p w14:paraId="7B8F2FFB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nieprawidłowe prowadzenie dokumentacji medycznej,</w:t>
      </w:r>
    </w:p>
    <w:p w14:paraId="3F30B508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nieprawidłowości w udzielaniu świadczeń opieki zdrowotnej,</w:t>
      </w:r>
    </w:p>
    <w:p w14:paraId="4A9DCFB1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nieprzestrzegania procedur obowiązujących u Udzielającego zamówienie, przepisów prawa, przepisów sanitarnych, bhp i ppoż.,</w:t>
      </w:r>
    </w:p>
    <w:p w14:paraId="2335A6B3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prowadzenie działalności konkurencyjnej bez zgody Udzielającego zamówienie,</w:t>
      </w:r>
    </w:p>
    <w:p w14:paraId="5C48DBFF" w14:textId="77777777" w:rsidR="005E4D07" w:rsidRDefault="005E4D07" w:rsidP="005E4D07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 krotna odmowa podjęcia udzielania świadczeń lub nieprzystąpienie do ich udzielania zgodnie z harmonogramem.</w:t>
      </w:r>
    </w:p>
    <w:p w14:paraId="722C9D9A" w14:textId="77777777" w:rsidR="005E4D07" w:rsidRDefault="005E4D07" w:rsidP="005E4D07">
      <w:pPr>
        <w:pStyle w:val="Akapitzlist"/>
        <w:numPr>
          <w:ilvl w:val="1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wskutek oświadczenia jednej ze stron, bez zachowania okresu  wypowiedzenia , w przypadku gdy druga  strona rażąco narusza istotne postanowienia umowy, w związku z zaistnieniem poniższych okoliczności:</w:t>
      </w:r>
    </w:p>
    <w:p w14:paraId="34A7003A" w14:textId="77777777" w:rsidR="005E4D07" w:rsidRDefault="005E4D07" w:rsidP="005E4D0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popełnienie przestępstwa,</w:t>
      </w:r>
    </w:p>
    <w:p w14:paraId="05C07E7A" w14:textId="77777777" w:rsidR="005E4D07" w:rsidRDefault="005E4D07" w:rsidP="005E4D0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utrata Prawa wykonywania zawodu (lub zawieszenie lub ograniczenie),</w:t>
      </w:r>
    </w:p>
    <w:p w14:paraId="44C0B3C9" w14:textId="77777777" w:rsidR="005E4D07" w:rsidRDefault="005E4D07" w:rsidP="005E4D0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narażenie lub wyrządzenie u Udzielającego zamówienie szkody majątkowej,</w:t>
      </w:r>
    </w:p>
    <w:p w14:paraId="2FBDF8F7" w14:textId="77777777" w:rsidR="005E4D07" w:rsidRDefault="005E4D07" w:rsidP="005E4D0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brak zawartej umowy ubezpieczenie odpowiedzialności cywilnej,</w:t>
      </w:r>
    </w:p>
    <w:p w14:paraId="2604F87E" w14:textId="77777777" w:rsidR="005E4D07" w:rsidRDefault="005E4D07" w:rsidP="005E4D07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udzielanie świadczeń w stanie nietrzeźwości lub pod wpływem środków odurzających.</w:t>
      </w:r>
    </w:p>
    <w:p w14:paraId="0DD4BC94" w14:textId="77777777" w:rsidR="00C016AA" w:rsidRDefault="00C016AA">
      <w:pPr>
        <w:pStyle w:val="Tekstpodstawowy2"/>
        <w:rPr>
          <w:rFonts w:asciiTheme="minorHAnsi" w:hAnsiTheme="minorHAnsi"/>
        </w:rPr>
      </w:pPr>
    </w:p>
    <w:p w14:paraId="3553357C" w14:textId="77777777" w:rsidR="00C016AA" w:rsidRPr="002958D0" w:rsidRDefault="009C2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 10</w:t>
      </w:r>
    </w:p>
    <w:p w14:paraId="5437A6F8" w14:textId="77777777" w:rsidR="00C016AA" w:rsidRPr="00550A45" w:rsidRDefault="00D23EC6" w:rsidP="00550A45">
      <w:pPr>
        <w:pStyle w:val="Akapitzlist"/>
        <w:numPr>
          <w:ilvl w:val="0"/>
          <w:numId w:val="23"/>
        </w:numPr>
        <w:tabs>
          <w:tab w:val="left" w:pos="1146"/>
        </w:tabs>
        <w:jc w:val="both"/>
        <w:textAlignment w:val="baseline"/>
        <w:rPr>
          <w:rFonts w:asciiTheme="minorHAnsi" w:hAnsiTheme="minorHAnsi"/>
        </w:rPr>
      </w:pPr>
      <w:r w:rsidRPr="00550A45">
        <w:rPr>
          <w:rFonts w:asciiTheme="minorHAnsi" w:hAnsiTheme="minorHAnsi"/>
        </w:rPr>
        <w:t>Przyjmujący zamówienie zobowiązany jest do rzetelnego prowadzenia obowiązującej u Udzielającego zamówienie dokumentacji medycznej, statystycznej oraz innej dokumentacji zgodnie z obowiązującymi przepisami. Obowiązek ten dotyczy również dokumentacji prowadzonej w formie elektronicznej.</w:t>
      </w:r>
    </w:p>
    <w:p w14:paraId="760D5886" w14:textId="77777777" w:rsidR="00C016AA" w:rsidRPr="00550A45" w:rsidRDefault="00D23EC6" w:rsidP="00550A45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</w:rPr>
      </w:pPr>
      <w:r w:rsidRPr="00550A45">
        <w:rPr>
          <w:rFonts w:asciiTheme="minorHAnsi" w:hAnsiTheme="minorHAnsi"/>
        </w:rPr>
        <w:t>Po wygaśnięciu umowy Przyjmujący zamówienie zobowiązany jest do przekazania dokumentacji związanej z realizacją niniejszej umowy, należącej do Udzielającego zamówienie, w terminie nie później niż 30 dni od daty ustania umowy - zwrotowi podlegają wszystkie dokumenty bez względu na jakim nośniku zostały zapisane.</w:t>
      </w:r>
    </w:p>
    <w:p w14:paraId="790A041D" w14:textId="77777777" w:rsidR="00C016AA" w:rsidRPr="002958D0" w:rsidRDefault="00C016AA">
      <w:pPr>
        <w:pStyle w:val="Akapitzlist"/>
        <w:ind w:left="0"/>
        <w:jc w:val="center"/>
        <w:rPr>
          <w:rFonts w:asciiTheme="minorHAnsi" w:hAnsiTheme="minorHAnsi"/>
        </w:rPr>
      </w:pPr>
    </w:p>
    <w:p w14:paraId="104CBB0F" w14:textId="77777777" w:rsidR="00C016AA" w:rsidRPr="002958D0" w:rsidRDefault="009C209C">
      <w:pPr>
        <w:pStyle w:val="Akapitzlist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  11</w:t>
      </w:r>
    </w:p>
    <w:p w14:paraId="6AB0DEED" w14:textId="77777777" w:rsidR="00C016AA" w:rsidRPr="002958D0" w:rsidRDefault="00D23EC6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>Wszelkie zmiany niniejszej umowy wymagają formy pisemnej pod rygorem nieważności w formie aneksu.</w:t>
      </w:r>
    </w:p>
    <w:p w14:paraId="1E6517F2" w14:textId="77777777" w:rsidR="00C016AA" w:rsidRPr="002958D0" w:rsidRDefault="00D23EC6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>Strony  oświadczają, że od dnia zawarcia niniejszej umowy wszystkie oświadczenia i  powiadomienia powinny  być  dokonywane w formie pisemnej i doręczane osobiście za potwierdzeniem odbioru, bądź przesłane listem poleconym  na adresy  Stron wskazane w niniejszej umowie.</w:t>
      </w:r>
    </w:p>
    <w:p w14:paraId="27545D55" w14:textId="77777777" w:rsidR="00C016AA" w:rsidRPr="002958D0" w:rsidRDefault="002958D0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W </w:t>
      </w:r>
      <w:r w:rsidR="00D23EC6" w:rsidRPr="002958D0">
        <w:rPr>
          <w:rFonts w:asciiTheme="minorHAnsi" w:hAnsiTheme="minorHAnsi"/>
        </w:rPr>
        <w:t>sprawach nie uregulowanych umową stosuje się przepisy Kodeksu cywilnego, ustawy o działalności leczniczej oraz innych aktów prawa powszechnie obowiązującego.</w:t>
      </w:r>
    </w:p>
    <w:p w14:paraId="6A8D451E" w14:textId="77777777" w:rsidR="00C016AA" w:rsidRPr="002958D0" w:rsidRDefault="00D23EC6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2958D0">
        <w:rPr>
          <w:rFonts w:asciiTheme="minorHAnsi" w:hAnsiTheme="minorHAnsi"/>
        </w:rPr>
        <w:t>Wszelkie spory i rozbieżności wynikające z niniejszej Umowy strony poddają pod rozstrzygnięcie sądowi powszechnemu właściwemu dla   Przyjmującego  zamówienie.</w:t>
      </w:r>
    </w:p>
    <w:p w14:paraId="48A1756D" w14:textId="77777777" w:rsidR="00C016AA" w:rsidRPr="002958D0" w:rsidRDefault="00C016AA">
      <w:pPr>
        <w:pStyle w:val="Tekstpodstawowy2"/>
        <w:spacing w:line="240" w:lineRule="auto"/>
        <w:rPr>
          <w:rFonts w:asciiTheme="minorHAnsi" w:hAnsiTheme="minorHAnsi"/>
        </w:rPr>
      </w:pPr>
    </w:p>
    <w:p w14:paraId="7522B527" w14:textId="77777777" w:rsidR="00C016AA" w:rsidRPr="002958D0" w:rsidRDefault="009C2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 12</w:t>
      </w:r>
    </w:p>
    <w:p w14:paraId="4F8CA236" w14:textId="77777777" w:rsidR="00C016AA" w:rsidRPr="002958D0" w:rsidRDefault="00D23EC6">
      <w:pPr>
        <w:pStyle w:val="Tekstpodstawowy2"/>
        <w:spacing w:line="240" w:lineRule="auto"/>
        <w:rPr>
          <w:rFonts w:asciiTheme="minorHAnsi" w:hAnsiTheme="minorHAnsi"/>
        </w:rPr>
      </w:pPr>
      <w:r w:rsidRPr="002958D0">
        <w:rPr>
          <w:rFonts w:asciiTheme="minorHAnsi" w:hAnsiTheme="minorHAnsi"/>
        </w:rPr>
        <w:t xml:space="preserve"> Umowę sporządzono w  dwóch jednobrzmiących egzemplarzach, po jednym dla każdej ze stron.   </w:t>
      </w:r>
    </w:p>
    <w:p w14:paraId="6137D3FF" w14:textId="77777777" w:rsidR="00C016AA" w:rsidRPr="002958D0" w:rsidRDefault="00C016AA">
      <w:pPr>
        <w:pStyle w:val="Tekstpodstawowy2"/>
        <w:spacing w:line="240" w:lineRule="auto"/>
        <w:rPr>
          <w:rFonts w:asciiTheme="minorHAnsi" w:hAnsiTheme="minorHAnsi"/>
        </w:rPr>
      </w:pPr>
    </w:p>
    <w:p w14:paraId="35CCCA6F" w14:textId="77777777" w:rsidR="00C016AA" w:rsidRPr="002958D0" w:rsidRDefault="00C016AA">
      <w:pPr>
        <w:pStyle w:val="Tekstpodstawowy2"/>
        <w:spacing w:line="240" w:lineRule="auto"/>
        <w:rPr>
          <w:rFonts w:asciiTheme="minorHAnsi" w:hAnsiTheme="minorHAnsi"/>
        </w:rPr>
      </w:pPr>
    </w:p>
    <w:p w14:paraId="0C7ED447" w14:textId="77777777" w:rsidR="00C016AA" w:rsidRPr="002958D0" w:rsidRDefault="00D23EC6">
      <w:pPr>
        <w:ind w:firstLine="709"/>
        <w:rPr>
          <w:rFonts w:asciiTheme="minorHAnsi" w:hAnsiTheme="minorHAnsi"/>
          <w:b/>
        </w:rPr>
      </w:pPr>
      <w:r w:rsidRPr="002958D0">
        <w:rPr>
          <w:rFonts w:asciiTheme="minorHAnsi" w:hAnsiTheme="minorHAnsi"/>
          <w:b/>
        </w:rPr>
        <w:t xml:space="preserve">Przyjmujący  zamówienie: </w:t>
      </w:r>
      <w:r w:rsidRPr="002958D0">
        <w:rPr>
          <w:rFonts w:asciiTheme="minorHAnsi" w:hAnsiTheme="minorHAnsi"/>
          <w:b/>
        </w:rPr>
        <w:tab/>
      </w:r>
      <w:r w:rsidRPr="002958D0">
        <w:rPr>
          <w:rFonts w:asciiTheme="minorHAnsi" w:hAnsiTheme="minorHAnsi"/>
          <w:b/>
        </w:rPr>
        <w:tab/>
      </w:r>
      <w:r w:rsidRPr="002958D0">
        <w:rPr>
          <w:rFonts w:asciiTheme="minorHAnsi" w:hAnsiTheme="minorHAnsi"/>
          <w:b/>
        </w:rPr>
        <w:tab/>
      </w:r>
      <w:r w:rsidRPr="002958D0">
        <w:rPr>
          <w:rFonts w:asciiTheme="minorHAnsi" w:hAnsiTheme="minorHAnsi"/>
          <w:b/>
        </w:rPr>
        <w:tab/>
      </w:r>
      <w:r w:rsidRPr="002958D0">
        <w:rPr>
          <w:rFonts w:asciiTheme="minorHAnsi" w:hAnsiTheme="minorHAnsi"/>
          <w:b/>
        </w:rPr>
        <w:tab/>
        <w:t>Udzielający  zamówienie:</w:t>
      </w:r>
      <w:r w:rsidRPr="002958D0">
        <w:rPr>
          <w:rFonts w:asciiTheme="minorHAnsi" w:hAnsiTheme="minorHAnsi"/>
          <w:b/>
        </w:rPr>
        <w:tab/>
      </w:r>
    </w:p>
    <w:p w14:paraId="78A253FF" w14:textId="77777777" w:rsidR="00C016AA" w:rsidRPr="002958D0" w:rsidRDefault="00C016AA">
      <w:pPr>
        <w:rPr>
          <w:rFonts w:asciiTheme="minorHAnsi" w:hAnsiTheme="minorHAnsi"/>
          <w:b/>
          <w:sz w:val="32"/>
        </w:rPr>
      </w:pPr>
    </w:p>
    <w:p w14:paraId="067D6449" w14:textId="77777777" w:rsidR="00C016AA" w:rsidRPr="002958D0" w:rsidRDefault="00D23EC6">
      <w:pPr>
        <w:ind w:firstLine="709"/>
        <w:rPr>
          <w:rFonts w:asciiTheme="minorHAnsi" w:hAnsiTheme="minorHAnsi"/>
          <w:b/>
          <w:sz w:val="32"/>
        </w:rPr>
      </w:pPr>
      <w:r w:rsidRPr="002958D0">
        <w:rPr>
          <w:rFonts w:asciiTheme="minorHAnsi" w:hAnsiTheme="minorHAnsi"/>
          <w:b/>
          <w:sz w:val="32"/>
        </w:rPr>
        <w:t xml:space="preserve">…………………………..                             </w:t>
      </w:r>
      <w:r w:rsidRPr="002958D0">
        <w:rPr>
          <w:rFonts w:asciiTheme="minorHAnsi" w:hAnsiTheme="minorHAnsi"/>
          <w:b/>
          <w:sz w:val="32"/>
        </w:rPr>
        <w:tab/>
        <w:t xml:space="preserve">          …………………………..   </w:t>
      </w:r>
    </w:p>
    <w:p w14:paraId="137D07BC" w14:textId="77777777" w:rsidR="00FE3EDA" w:rsidRDefault="00FE3EDA">
      <w:pPr>
        <w:ind w:firstLine="709"/>
        <w:rPr>
          <w:rFonts w:asciiTheme="minorHAnsi" w:hAnsiTheme="minorHAnsi"/>
          <w:b/>
          <w:sz w:val="20"/>
          <w:szCs w:val="20"/>
        </w:rPr>
      </w:pPr>
    </w:p>
    <w:p w14:paraId="3E9E6827" w14:textId="77777777" w:rsidR="00FE3EDA" w:rsidRDefault="00FE3EDA">
      <w:pPr>
        <w:ind w:firstLine="709"/>
        <w:rPr>
          <w:rFonts w:asciiTheme="minorHAnsi" w:hAnsiTheme="minorHAnsi"/>
          <w:b/>
          <w:sz w:val="20"/>
          <w:szCs w:val="20"/>
        </w:rPr>
      </w:pPr>
    </w:p>
    <w:p w14:paraId="5E0E6420" w14:textId="77777777" w:rsidR="00C016AA" w:rsidRPr="002958D0" w:rsidRDefault="006D0EE2">
      <w:pPr>
        <w:ind w:firstLine="709"/>
        <w:rPr>
          <w:rFonts w:asciiTheme="minorHAnsi" w:hAnsiTheme="minorHAnsi"/>
          <w:b/>
          <w:sz w:val="20"/>
          <w:szCs w:val="20"/>
        </w:rPr>
      </w:pPr>
      <w:r w:rsidRPr="002958D0">
        <w:rPr>
          <w:rFonts w:asciiTheme="minorHAnsi" w:hAnsiTheme="minorHAnsi"/>
          <w:b/>
          <w:sz w:val="20"/>
          <w:szCs w:val="20"/>
        </w:rPr>
        <w:t>AF/AF</w:t>
      </w:r>
    </w:p>
    <w:p w14:paraId="69241629" w14:textId="77777777" w:rsidR="008E0D54" w:rsidRDefault="008E0D54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28730A5F" w14:textId="77777777" w:rsidR="008E0D54" w:rsidRDefault="008E0D54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6061B26E" w14:textId="77777777" w:rsidR="000D58B0" w:rsidRDefault="000D58B0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1F071096" w14:textId="77777777" w:rsidR="000D58B0" w:rsidRDefault="000D58B0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6D14102C" w14:textId="77777777" w:rsidR="000D58B0" w:rsidRDefault="000D58B0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35BD6557" w14:textId="77777777" w:rsidR="000D58B0" w:rsidRDefault="000D58B0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3DE59019" w14:textId="77777777" w:rsidR="000D58B0" w:rsidRDefault="000D58B0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2AD5F297" w14:textId="77777777" w:rsidR="000D58B0" w:rsidRDefault="000D58B0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6CC846B9" w14:textId="77777777" w:rsidR="000D58B0" w:rsidRDefault="000D58B0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5A4E0611" w14:textId="77777777" w:rsidR="008E0D54" w:rsidRDefault="008E0D54" w:rsidP="002958D0">
      <w:pPr>
        <w:ind w:left="7090"/>
        <w:rPr>
          <w:rFonts w:asciiTheme="minorHAnsi" w:hAnsiTheme="minorHAnsi"/>
          <w:b/>
          <w:sz w:val="20"/>
          <w:szCs w:val="20"/>
        </w:rPr>
      </w:pPr>
    </w:p>
    <w:p w14:paraId="7E4B9283" w14:textId="77777777" w:rsidR="00C016AA" w:rsidRPr="002958D0" w:rsidRDefault="00D23EC6">
      <w:pPr>
        <w:rPr>
          <w:rFonts w:asciiTheme="minorHAnsi" w:hAnsiTheme="minorHAnsi"/>
        </w:rPr>
      </w:pPr>
      <w:r w:rsidRPr="002958D0">
        <w:rPr>
          <w:rFonts w:asciiTheme="minorHAnsi" w:hAnsiTheme="minorHAnsi"/>
          <w:sz w:val="32"/>
        </w:rPr>
        <w:tab/>
      </w:r>
    </w:p>
    <w:sectPr w:rsidR="00C016AA" w:rsidRPr="002958D0" w:rsidSect="001E366A">
      <w:footerReference w:type="default" r:id="rId8"/>
      <w:pgSz w:w="11906" w:h="16838"/>
      <w:pgMar w:top="568" w:right="1134" w:bottom="1693" w:left="1134" w:header="0" w:footer="113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3813" w14:textId="77777777" w:rsidR="00180578" w:rsidRDefault="00180578" w:rsidP="00C016AA">
      <w:r>
        <w:separator/>
      </w:r>
    </w:p>
  </w:endnote>
  <w:endnote w:type="continuationSeparator" w:id="0">
    <w:p w14:paraId="6D1A654E" w14:textId="77777777" w:rsidR="00180578" w:rsidRDefault="00180578" w:rsidP="00C0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77BC" w14:textId="38D05C57" w:rsidR="00C016AA" w:rsidRDefault="0067464A">
    <w:pPr>
      <w:pStyle w:val="Stopka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AED66A" wp14:editId="2912298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7620" t="10160" r="10795" b="5080"/>
              <wp:wrapSquare wrapText="largest"/>
              <wp:docPr id="14846310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49793" w14:textId="77777777" w:rsidR="00C016AA" w:rsidRDefault="00A45B3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D23EC6">
                            <w:instrText>PAGE</w:instrText>
                          </w:r>
                          <w:r>
                            <w:fldChar w:fldCharType="separate"/>
                          </w:r>
                          <w:r w:rsidR="003A2C3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AED66A" id="Rectangle 1" o:spid="_x0000_s1026" style="position:absolute;left:0;text-align:left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2bEFAIAACwEAAAOAAAAZHJzL2Uyb0RvYy54bWysU1GP0zAMfkfiP0R5Z92GtjuqdafTjiGk&#10;g0M6+AFpmrYRaRycbN349ThpuxvwhshDZMf2F/uzvbk7dYYdFXoNtuCL2ZwzZSVU2jYF//Z1/+aW&#10;Mx+ErYQBqwp+Vp7fbV+/2vQuV0towVQKGYFYn/eu4G0ILs8yL1vVCT8DpywZa8BOBFKxySoUPaF3&#10;JlvO5+usB6wcglTe0+vDYOTbhF/XSoanuvYqMFNwyi2kG9NdxjvbbkTeoHCtlmMa4h+y6IS29OkF&#10;6kEEwQ6o/4LqtETwUIeZhC6DutZSpRqomsX8j2qeW+FUqoXI8e5Ck/9/sPLz8dl9wZi6d48gv3tm&#10;YdcK26h7ROhbJSr6bhGJynrn80tAVDyFsrL/BBW1VhwCJA5ONXYRkKpjp0T1+UK1OgUm6fFmfft2&#10;xZkky+JmtVynTmQin2Id+vBBQceiUHCkRiZscXz0IeYi8skl5Q5GV3ttTFKwKXcG2VFQ0/fpDLHG&#10;tWJ4nb7zg2vC89cYxrK+4O9Wy1UK/c02Bo1I83gSPUThNUSnA4220V3Bby9OIo+MvrdVGrwgtBlk&#10;qsfYkeLIahxgn4dTeSLHKJZQnYlshGGEaeVIaAF/ctbT+Bbc/zgIVJyZj5YaFmd9EnASykkQVlJo&#10;wQNng7gLw04cHOqmJeRFKtvCPTW11onxlyzGPGkkE3Hj+sSZv9aT18uSb38BAAD//wMAUEsDBBQA&#10;BgAIAAAAIQA4ELJH2gAAAAMBAAAPAAAAZHJzL2Rvd25yZXYueG1sTI9BS8NAEIXvgv9hGcGL2E1z&#10;sCXNptiKKAiWJtLzNDtNgtnZkN0m8d+7OelpePOG975Jt5NpxUC9aywrWC4iEMSl1Q1XCr6K18c1&#10;COeRNbaWScEPOdhmtzcpJtqOfKQh95UIIewSVFB73yVSurImg25hO+LgXWxv0AfZV1L3OIZw08o4&#10;ip6kwYZDQ40d7Wsqv/OrUSBfCvMxDhWdHvJi94n2snt/Oyh1fzc9b0B4mvzfMcz4AR2ywHS2V9ZO&#10;tArCI37eitmLwzwriFcrkFkq/7NnvwAAAP//AwBQSwECLQAUAAYACAAAACEAtoM4kv4AAADhAQAA&#10;EwAAAAAAAAAAAAAAAAAAAAAAW0NvbnRlbnRfVHlwZXNdLnhtbFBLAQItABQABgAIAAAAIQA4/SH/&#10;1gAAAJQBAAALAAAAAAAAAAAAAAAAAC8BAABfcmVscy8ucmVsc1BLAQItABQABgAIAAAAIQC4P2bE&#10;FAIAACwEAAAOAAAAAAAAAAAAAAAAAC4CAABkcnMvZTJvRG9jLnhtbFBLAQItABQABgAIAAAAIQA4&#10;ELJH2gAAAAMBAAAPAAAAAAAAAAAAAAAAAG4EAABkcnMvZG93bnJldi54bWxQSwUGAAAAAAQABADz&#10;AAAAdQUAAAAA&#10;">
              <v:fill opacity="0"/>
              <v:textbox inset="0,0,0,0">
                <w:txbxContent>
                  <w:p w14:paraId="0A649793" w14:textId="77777777" w:rsidR="00C016AA" w:rsidRDefault="00A45B3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D23EC6">
                      <w:instrText>PAGE</w:instrText>
                    </w:r>
                    <w:r>
                      <w:fldChar w:fldCharType="separate"/>
                    </w:r>
                    <w:r w:rsidR="003A2C3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1D88" w14:textId="77777777" w:rsidR="00180578" w:rsidRDefault="00180578" w:rsidP="00C016AA">
      <w:r>
        <w:separator/>
      </w:r>
    </w:p>
  </w:footnote>
  <w:footnote w:type="continuationSeparator" w:id="0">
    <w:p w14:paraId="777C99E7" w14:textId="77777777" w:rsidR="00180578" w:rsidRDefault="00180578" w:rsidP="00C0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B78"/>
    <w:multiLevelType w:val="multilevel"/>
    <w:tmpl w:val="57DAD8E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Calibri" w:hAnsi="Calibri" w:cs="Times New Roman"/>
      </w:rPr>
    </w:lvl>
  </w:abstractNum>
  <w:abstractNum w:abstractNumId="1" w15:restartNumberingAfterBreak="0">
    <w:nsid w:val="075E4FEE"/>
    <w:multiLevelType w:val="multilevel"/>
    <w:tmpl w:val="303E1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2" w15:restartNumberingAfterBreak="0">
    <w:nsid w:val="0C2B7796"/>
    <w:multiLevelType w:val="hybridMultilevel"/>
    <w:tmpl w:val="8C529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3D1623"/>
    <w:multiLevelType w:val="hybridMultilevel"/>
    <w:tmpl w:val="C9D45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3D6"/>
    <w:multiLevelType w:val="hybridMultilevel"/>
    <w:tmpl w:val="002AC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50499"/>
    <w:multiLevelType w:val="hybridMultilevel"/>
    <w:tmpl w:val="FCCEF0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2A3DCD"/>
    <w:multiLevelType w:val="hybridMultilevel"/>
    <w:tmpl w:val="6152F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1316A"/>
    <w:multiLevelType w:val="multilevel"/>
    <w:tmpl w:val="F070987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90138E7"/>
    <w:multiLevelType w:val="multilevel"/>
    <w:tmpl w:val="5E02EC00"/>
    <w:lvl w:ilvl="0">
      <w:start w:val="1"/>
      <w:numFmt w:val="decimal"/>
      <w:pStyle w:val="Nagwek1"/>
      <w:suff w:val="nothing"/>
      <w:lvlText w:val=""/>
      <w:lvlJc w:val="left"/>
      <w:pPr>
        <w:ind w:left="432" w:hanging="432"/>
      </w:pPr>
      <w:rPr>
        <w:rFonts w:ascii="Calibri" w:hAnsi="Calibri"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suff w:val="nothing"/>
      <w:lvlText w:val=""/>
      <w:lvlJc w:val="left"/>
      <w:pPr>
        <w:ind w:left="1296" w:hanging="1296"/>
      </w:pPr>
      <w:rPr>
        <w:rFonts w:ascii="Calibri" w:hAnsi="Calibri" w:cs="Times New Roman"/>
      </w:rPr>
    </w:lvl>
    <w:lvl w:ilvl="7">
      <w:start w:val="1"/>
      <w:numFmt w:val="decimal"/>
      <w:pStyle w:val="Nagwek8"/>
      <w:suff w:val="nothing"/>
      <w:lvlText w:val=""/>
      <w:lvlJc w:val="left"/>
      <w:pPr>
        <w:ind w:left="1440" w:hanging="1440"/>
      </w:pPr>
      <w:rPr>
        <w:rFonts w:ascii="Calibri" w:hAnsi="Calibri"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ADE3EFF"/>
    <w:multiLevelType w:val="multilevel"/>
    <w:tmpl w:val="ECE6CA9E"/>
    <w:lvl w:ilvl="0">
      <w:start w:val="1"/>
      <w:numFmt w:val="decimal"/>
      <w:suff w:val="nothing"/>
      <w:lvlText w:val="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  <w:rPr>
        <w:rFonts w:ascii="Calibri" w:hAnsi="Calibri" w:cs="Times New Roman"/>
      </w:rPr>
    </w:lvl>
    <w:lvl w:ilvl="2">
      <w:start w:val="1"/>
      <w:numFmt w:val="decimal"/>
      <w:suff w:val="nothing"/>
      <w:lvlText w:val=""/>
      <w:lvlJc w:val="left"/>
      <w:pPr>
        <w:ind w:left="1440" w:hanging="360"/>
      </w:pPr>
      <w:rPr>
        <w:rFonts w:ascii="Calibri" w:hAnsi="Calibri" w:cs="Times New Roman"/>
      </w:rPr>
    </w:lvl>
    <w:lvl w:ilvl="3">
      <w:start w:val="1"/>
      <w:numFmt w:val="decimal"/>
      <w:suff w:val="nothing"/>
      <w:lvlText w:val=""/>
      <w:lvlJc w:val="left"/>
      <w:pPr>
        <w:ind w:left="1800" w:hanging="360"/>
      </w:pPr>
      <w:rPr>
        <w:rFonts w:ascii="Calibri" w:hAnsi="Calibri" w:cs="Times New Roman"/>
      </w:rPr>
    </w:lvl>
    <w:lvl w:ilvl="4">
      <w:start w:val="1"/>
      <w:numFmt w:val="decimal"/>
      <w:suff w:val="nothing"/>
      <w:lvlText w:val=""/>
      <w:lvlJc w:val="left"/>
      <w:pPr>
        <w:ind w:left="2160" w:hanging="360"/>
      </w:pPr>
      <w:rPr>
        <w:rFonts w:ascii="Calibri" w:hAnsi="Calibri" w:cs="Times New Roman"/>
      </w:rPr>
    </w:lvl>
    <w:lvl w:ilvl="5">
      <w:start w:val="1"/>
      <w:numFmt w:val="decimal"/>
      <w:suff w:val="nothing"/>
      <w:lvlText w:val=""/>
      <w:lvlJc w:val="left"/>
      <w:pPr>
        <w:ind w:left="2520" w:hanging="360"/>
      </w:pPr>
      <w:rPr>
        <w:rFonts w:ascii="Calibri" w:hAnsi="Calibri" w:cs="Times New Roman"/>
      </w:rPr>
    </w:lvl>
    <w:lvl w:ilvl="6">
      <w:start w:val="1"/>
      <w:numFmt w:val="decimal"/>
      <w:suff w:val="nothing"/>
      <w:lvlText w:val=""/>
      <w:lvlJc w:val="left"/>
      <w:pPr>
        <w:ind w:left="2880" w:hanging="360"/>
      </w:pPr>
      <w:rPr>
        <w:rFonts w:ascii="Calibri" w:hAnsi="Calibri" w:cs="Times New Roman"/>
      </w:rPr>
    </w:lvl>
    <w:lvl w:ilvl="7">
      <w:start w:val="1"/>
      <w:numFmt w:val="decimal"/>
      <w:suff w:val="nothing"/>
      <w:lvlText w:val=""/>
      <w:lvlJc w:val="left"/>
      <w:pPr>
        <w:ind w:left="3240" w:hanging="360"/>
      </w:pPr>
      <w:rPr>
        <w:rFonts w:ascii="Calibri" w:hAnsi="Calibri" w:cs="Times New Roman"/>
      </w:rPr>
    </w:lvl>
    <w:lvl w:ilvl="8">
      <w:start w:val="1"/>
      <w:numFmt w:val="decimal"/>
      <w:suff w:val="nothing"/>
      <w:lvlText w:val=""/>
      <w:lvlJc w:val="left"/>
      <w:pPr>
        <w:ind w:left="3600" w:hanging="360"/>
      </w:pPr>
      <w:rPr>
        <w:rFonts w:ascii="Calibri" w:hAnsi="Calibri" w:cs="Times New Roman"/>
      </w:rPr>
    </w:lvl>
  </w:abstractNum>
  <w:abstractNum w:abstractNumId="10" w15:restartNumberingAfterBreak="0">
    <w:nsid w:val="2EC03A9F"/>
    <w:multiLevelType w:val="hybridMultilevel"/>
    <w:tmpl w:val="064ABC3A"/>
    <w:lvl w:ilvl="0" w:tplc="5A96B3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289605D"/>
    <w:multiLevelType w:val="multilevel"/>
    <w:tmpl w:val="155CBF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12" w15:restartNumberingAfterBreak="0">
    <w:nsid w:val="382B157F"/>
    <w:multiLevelType w:val="hybridMultilevel"/>
    <w:tmpl w:val="97A8A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B22328"/>
    <w:multiLevelType w:val="hybridMultilevel"/>
    <w:tmpl w:val="BBDA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06A"/>
    <w:multiLevelType w:val="multilevel"/>
    <w:tmpl w:val="E8104F4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15" w15:restartNumberingAfterBreak="0">
    <w:nsid w:val="3BA3103F"/>
    <w:multiLevelType w:val="multilevel"/>
    <w:tmpl w:val="D020145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Calibri" w:hAnsi="Calibri" w:cs="Times New Roman"/>
      </w:rPr>
    </w:lvl>
  </w:abstractNum>
  <w:abstractNum w:abstractNumId="16" w15:restartNumberingAfterBreak="0">
    <w:nsid w:val="3EED5043"/>
    <w:multiLevelType w:val="multilevel"/>
    <w:tmpl w:val="4EA2227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1C225F"/>
    <w:multiLevelType w:val="hybridMultilevel"/>
    <w:tmpl w:val="8BE8D21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9C5CE4"/>
    <w:multiLevelType w:val="multilevel"/>
    <w:tmpl w:val="C138010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19" w15:restartNumberingAfterBreak="0">
    <w:nsid w:val="40DA33CB"/>
    <w:multiLevelType w:val="hybridMultilevel"/>
    <w:tmpl w:val="69CC26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AA47D5"/>
    <w:multiLevelType w:val="multilevel"/>
    <w:tmpl w:val="D46E194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21" w15:restartNumberingAfterBreak="0">
    <w:nsid w:val="42B567E2"/>
    <w:multiLevelType w:val="hybridMultilevel"/>
    <w:tmpl w:val="FB9E9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1417"/>
    <w:multiLevelType w:val="multilevel"/>
    <w:tmpl w:val="C4D482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23" w15:restartNumberingAfterBreak="0">
    <w:nsid w:val="48716485"/>
    <w:multiLevelType w:val="hybridMultilevel"/>
    <w:tmpl w:val="3C4EEE0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652742"/>
    <w:multiLevelType w:val="hybridMultilevel"/>
    <w:tmpl w:val="3F226538"/>
    <w:lvl w:ilvl="0" w:tplc="9392F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015194"/>
    <w:multiLevelType w:val="hybridMultilevel"/>
    <w:tmpl w:val="DB3AC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702F"/>
    <w:multiLevelType w:val="hybridMultilevel"/>
    <w:tmpl w:val="A100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F0816"/>
    <w:multiLevelType w:val="multilevel"/>
    <w:tmpl w:val="C152161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21554"/>
    <w:multiLevelType w:val="multilevel"/>
    <w:tmpl w:val="F7842E8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Calibri" w:hAnsi="Calibri" w:cs="Times New Roman"/>
      </w:rPr>
    </w:lvl>
  </w:abstractNum>
  <w:abstractNum w:abstractNumId="29" w15:restartNumberingAfterBreak="0">
    <w:nsid w:val="564723A0"/>
    <w:multiLevelType w:val="hybridMultilevel"/>
    <w:tmpl w:val="BA7CD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92EF9"/>
    <w:multiLevelType w:val="hybridMultilevel"/>
    <w:tmpl w:val="9B78B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7707C"/>
    <w:multiLevelType w:val="hybridMultilevel"/>
    <w:tmpl w:val="462EE010"/>
    <w:lvl w:ilvl="0" w:tplc="4E92C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8C6642"/>
    <w:multiLevelType w:val="hybridMultilevel"/>
    <w:tmpl w:val="7902C2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17F6B"/>
    <w:multiLevelType w:val="hybridMultilevel"/>
    <w:tmpl w:val="93BE7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52504"/>
    <w:multiLevelType w:val="multilevel"/>
    <w:tmpl w:val="67220F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3A2418"/>
    <w:multiLevelType w:val="multilevel"/>
    <w:tmpl w:val="DCC4FEE6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Calibri" w:hAnsi="Calibri" w:cs="Times New Roman"/>
      </w:rPr>
    </w:lvl>
  </w:abstractNum>
  <w:abstractNum w:abstractNumId="36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32595"/>
    <w:multiLevelType w:val="multilevel"/>
    <w:tmpl w:val="16B2061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EDC44CB"/>
    <w:multiLevelType w:val="hybridMultilevel"/>
    <w:tmpl w:val="A5D8DC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EB3391"/>
    <w:multiLevelType w:val="hybridMultilevel"/>
    <w:tmpl w:val="1EE0D02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3130277">
    <w:abstractNumId w:val="8"/>
  </w:num>
  <w:num w:numId="2" w16cid:durableId="1486580119">
    <w:abstractNumId w:val="9"/>
  </w:num>
  <w:num w:numId="3" w16cid:durableId="1867213010">
    <w:abstractNumId w:val="22"/>
  </w:num>
  <w:num w:numId="4" w16cid:durableId="1532453159">
    <w:abstractNumId w:val="1"/>
  </w:num>
  <w:num w:numId="5" w16cid:durableId="228424554">
    <w:abstractNumId w:val="18"/>
  </w:num>
  <w:num w:numId="6" w16cid:durableId="339282178">
    <w:abstractNumId w:val="35"/>
  </w:num>
  <w:num w:numId="7" w16cid:durableId="333996108">
    <w:abstractNumId w:val="14"/>
  </w:num>
  <w:num w:numId="8" w16cid:durableId="1773235979">
    <w:abstractNumId w:val="11"/>
  </w:num>
  <w:num w:numId="9" w16cid:durableId="1591890602">
    <w:abstractNumId w:val="20"/>
  </w:num>
  <w:num w:numId="10" w16cid:durableId="1218004987">
    <w:abstractNumId w:val="15"/>
  </w:num>
  <w:num w:numId="11" w16cid:durableId="767307544">
    <w:abstractNumId w:val="28"/>
  </w:num>
  <w:num w:numId="12" w16cid:durableId="1935479555">
    <w:abstractNumId w:val="0"/>
  </w:num>
  <w:num w:numId="13" w16cid:durableId="25717165">
    <w:abstractNumId w:val="27"/>
  </w:num>
  <w:num w:numId="14" w16cid:durableId="1284724530">
    <w:abstractNumId w:val="17"/>
  </w:num>
  <w:num w:numId="15" w16cid:durableId="531498310">
    <w:abstractNumId w:val="29"/>
  </w:num>
  <w:num w:numId="16" w16cid:durableId="1120806158">
    <w:abstractNumId w:val="30"/>
  </w:num>
  <w:num w:numId="17" w16cid:durableId="1717126079">
    <w:abstractNumId w:val="24"/>
  </w:num>
  <w:num w:numId="18" w16cid:durableId="1422022035">
    <w:abstractNumId w:val="32"/>
  </w:num>
  <w:num w:numId="19" w16cid:durableId="1652980088">
    <w:abstractNumId w:val="26"/>
  </w:num>
  <w:num w:numId="20" w16cid:durableId="977957537">
    <w:abstractNumId w:val="39"/>
  </w:num>
  <w:num w:numId="21" w16cid:durableId="615409054">
    <w:abstractNumId w:val="4"/>
  </w:num>
  <w:num w:numId="22" w16cid:durableId="1666274967">
    <w:abstractNumId w:val="6"/>
  </w:num>
  <w:num w:numId="23" w16cid:durableId="2082830706">
    <w:abstractNumId w:val="13"/>
  </w:num>
  <w:num w:numId="24" w16cid:durableId="1394694974">
    <w:abstractNumId w:val="33"/>
  </w:num>
  <w:num w:numId="25" w16cid:durableId="1551574415">
    <w:abstractNumId w:val="37"/>
  </w:num>
  <w:num w:numId="26" w16cid:durableId="1450590861">
    <w:abstractNumId w:val="37"/>
    <w:lvlOverride w:ilvl="0">
      <w:startOverride w:val="1"/>
    </w:lvlOverride>
  </w:num>
  <w:num w:numId="27" w16cid:durableId="173342757">
    <w:abstractNumId w:val="3"/>
  </w:num>
  <w:num w:numId="28" w16cid:durableId="1660772052">
    <w:abstractNumId w:val="21"/>
  </w:num>
  <w:num w:numId="29" w16cid:durableId="191849448">
    <w:abstractNumId w:val="36"/>
  </w:num>
  <w:num w:numId="30" w16cid:durableId="1378093309">
    <w:abstractNumId w:val="7"/>
  </w:num>
  <w:num w:numId="31" w16cid:durableId="503907904">
    <w:abstractNumId w:val="31"/>
  </w:num>
  <w:num w:numId="32" w16cid:durableId="203642660">
    <w:abstractNumId w:val="34"/>
  </w:num>
  <w:num w:numId="33" w16cid:durableId="379091529">
    <w:abstractNumId w:val="19"/>
  </w:num>
  <w:num w:numId="34" w16cid:durableId="825902339">
    <w:abstractNumId w:val="25"/>
  </w:num>
  <w:num w:numId="35" w16cid:durableId="1460222791">
    <w:abstractNumId w:val="38"/>
  </w:num>
  <w:num w:numId="36" w16cid:durableId="1851524131">
    <w:abstractNumId w:val="12"/>
  </w:num>
  <w:num w:numId="37" w16cid:durableId="1364743332">
    <w:abstractNumId w:val="2"/>
  </w:num>
  <w:num w:numId="38" w16cid:durableId="1206865917">
    <w:abstractNumId w:val="16"/>
  </w:num>
  <w:num w:numId="39" w16cid:durableId="434833802">
    <w:abstractNumId w:val="10"/>
  </w:num>
  <w:num w:numId="40" w16cid:durableId="468673419">
    <w:abstractNumId w:val="40"/>
  </w:num>
  <w:num w:numId="41" w16cid:durableId="18475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7391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2009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31570734">
    <w:abstractNumId w:val="23"/>
  </w:num>
  <w:num w:numId="45" w16cid:durableId="588124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A"/>
    <w:rsid w:val="00017BE7"/>
    <w:rsid w:val="000204AC"/>
    <w:rsid w:val="00031CFA"/>
    <w:rsid w:val="00085667"/>
    <w:rsid w:val="000A650C"/>
    <w:rsid w:val="000C3AED"/>
    <w:rsid w:val="000D58B0"/>
    <w:rsid w:val="000E276D"/>
    <w:rsid w:val="0011322A"/>
    <w:rsid w:val="00115768"/>
    <w:rsid w:val="00141968"/>
    <w:rsid w:val="00155806"/>
    <w:rsid w:val="00180578"/>
    <w:rsid w:val="001C733E"/>
    <w:rsid w:val="001E366A"/>
    <w:rsid w:val="0027455C"/>
    <w:rsid w:val="00276CD9"/>
    <w:rsid w:val="002958D0"/>
    <w:rsid w:val="002E62C2"/>
    <w:rsid w:val="002F1DA6"/>
    <w:rsid w:val="002F6C46"/>
    <w:rsid w:val="003A2C3A"/>
    <w:rsid w:val="00410DB2"/>
    <w:rsid w:val="00450581"/>
    <w:rsid w:val="00471BD9"/>
    <w:rsid w:val="004856B0"/>
    <w:rsid w:val="004B2ACA"/>
    <w:rsid w:val="004B7519"/>
    <w:rsid w:val="004D521B"/>
    <w:rsid w:val="004F5739"/>
    <w:rsid w:val="005321D6"/>
    <w:rsid w:val="005350CA"/>
    <w:rsid w:val="00536744"/>
    <w:rsid w:val="00550A45"/>
    <w:rsid w:val="00553F66"/>
    <w:rsid w:val="00563D21"/>
    <w:rsid w:val="005A5DB5"/>
    <w:rsid w:val="005C626D"/>
    <w:rsid w:val="005E4D07"/>
    <w:rsid w:val="005E7ECA"/>
    <w:rsid w:val="0061219A"/>
    <w:rsid w:val="0063097C"/>
    <w:rsid w:val="00636511"/>
    <w:rsid w:val="0067464A"/>
    <w:rsid w:val="006B1F64"/>
    <w:rsid w:val="006D0EE2"/>
    <w:rsid w:val="006E7237"/>
    <w:rsid w:val="00712A09"/>
    <w:rsid w:val="00752568"/>
    <w:rsid w:val="007663C4"/>
    <w:rsid w:val="007965D5"/>
    <w:rsid w:val="007C3658"/>
    <w:rsid w:val="007E1F16"/>
    <w:rsid w:val="007F0285"/>
    <w:rsid w:val="007F3FE2"/>
    <w:rsid w:val="007F49E2"/>
    <w:rsid w:val="0080115C"/>
    <w:rsid w:val="00843F45"/>
    <w:rsid w:val="00883551"/>
    <w:rsid w:val="00884ED8"/>
    <w:rsid w:val="00890EAF"/>
    <w:rsid w:val="008E0D54"/>
    <w:rsid w:val="00934399"/>
    <w:rsid w:val="00937B3E"/>
    <w:rsid w:val="00942292"/>
    <w:rsid w:val="00950B05"/>
    <w:rsid w:val="00954696"/>
    <w:rsid w:val="00962F73"/>
    <w:rsid w:val="00976D16"/>
    <w:rsid w:val="009A1013"/>
    <w:rsid w:val="009C209C"/>
    <w:rsid w:val="009F431B"/>
    <w:rsid w:val="00A0358D"/>
    <w:rsid w:val="00A343CB"/>
    <w:rsid w:val="00A45B3E"/>
    <w:rsid w:val="00A82D47"/>
    <w:rsid w:val="00AC39D6"/>
    <w:rsid w:val="00AD7167"/>
    <w:rsid w:val="00B100E6"/>
    <w:rsid w:val="00B86A29"/>
    <w:rsid w:val="00B916CC"/>
    <w:rsid w:val="00B91C9C"/>
    <w:rsid w:val="00BB3CD7"/>
    <w:rsid w:val="00BE34F0"/>
    <w:rsid w:val="00C016AA"/>
    <w:rsid w:val="00C02E29"/>
    <w:rsid w:val="00C12302"/>
    <w:rsid w:val="00C15BF2"/>
    <w:rsid w:val="00C33E01"/>
    <w:rsid w:val="00C574AE"/>
    <w:rsid w:val="00C604E5"/>
    <w:rsid w:val="00C946B8"/>
    <w:rsid w:val="00CC06E2"/>
    <w:rsid w:val="00CC11FB"/>
    <w:rsid w:val="00CC21BF"/>
    <w:rsid w:val="00CD67C8"/>
    <w:rsid w:val="00CF2294"/>
    <w:rsid w:val="00D23EC6"/>
    <w:rsid w:val="00D46410"/>
    <w:rsid w:val="00D50505"/>
    <w:rsid w:val="00D73499"/>
    <w:rsid w:val="00D9188B"/>
    <w:rsid w:val="00DC2DDD"/>
    <w:rsid w:val="00E21A92"/>
    <w:rsid w:val="00E30429"/>
    <w:rsid w:val="00E40458"/>
    <w:rsid w:val="00E87D47"/>
    <w:rsid w:val="00EA4440"/>
    <w:rsid w:val="00EB6489"/>
    <w:rsid w:val="00EC6AF1"/>
    <w:rsid w:val="00F454B7"/>
    <w:rsid w:val="00F7445C"/>
    <w:rsid w:val="00F74E2A"/>
    <w:rsid w:val="00F85B5E"/>
    <w:rsid w:val="00F9374C"/>
    <w:rsid w:val="00FC2379"/>
    <w:rsid w:val="00FC5C06"/>
    <w:rsid w:val="00FD1976"/>
    <w:rsid w:val="00FE3EDA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6A77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C6C"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727C6C"/>
    <w:pPr>
      <w:keepNext/>
      <w:numPr>
        <w:numId w:val="1"/>
      </w:numPr>
      <w:outlineLvl w:val="0"/>
    </w:pPr>
  </w:style>
  <w:style w:type="paragraph" w:styleId="Nagwek2">
    <w:name w:val="heading 2"/>
    <w:basedOn w:val="Nagwek"/>
    <w:rsid w:val="00C016AA"/>
    <w:pPr>
      <w:outlineLvl w:val="1"/>
    </w:pPr>
  </w:style>
  <w:style w:type="paragraph" w:styleId="Nagwek3">
    <w:name w:val="heading 3"/>
    <w:basedOn w:val="Nagwek"/>
    <w:rsid w:val="00C016AA"/>
    <w:pPr>
      <w:outlineLvl w:val="2"/>
    </w:pPr>
  </w:style>
  <w:style w:type="paragraph" w:styleId="Nagwek7">
    <w:name w:val="heading 7"/>
    <w:basedOn w:val="Normalny"/>
    <w:link w:val="Nagwek7Znak"/>
    <w:uiPriority w:val="99"/>
    <w:qFormat/>
    <w:rsid w:val="00727C6C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 w:val="28"/>
    </w:rPr>
  </w:style>
  <w:style w:type="paragraph" w:styleId="Nagwek8">
    <w:name w:val="heading 8"/>
    <w:basedOn w:val="Normalny"/>
    <w:link w:val="Nagwek8Znak"/>
    <w:uiPriority w:val="99"/>
    <w:qFormat/>
    <w:rsid w:val="00727C6C"/>
    <w:pPr>
      <w:keepNext/>
      <w:numPr>
        <w:ilvl w:val="7"/>
        <w:numId w:val="1"/>
      </w:numPr>
      <w:spacing w:line="360" w:lineRule="auto"/>
      <w:jc w:val="both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ED5170"/>
    <w:rPr>
      <w:rFonts w:cs="Times New Roman"/>
      <w:sz w:val="24"/>
      <w:szCs w:val="24"/>
      <w:lang w:val="pl-PL" w:eastAsia="pl-PL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ED5170"/>
    <w:rPr>
      <w:rFonts w:cs="Times New Roman"/>
      <w:b/>
      <w:sz w:val="24"/>
      <w:szCs w:val="24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ED5170"/>
    <w:rPr>
      <w:rFonts w:cs="Times New Roman"/>
      <w:sz w:val="24"/>
      <w:szCs w:val="24"/>
      <w:lang w:val="pl-PL" w:eastAsia="pl-PL" w:bidi="ar-SA"/>
    </w:rPr>
  </w:style>
  <w:style w:type="character" w:customStyle="1" w:styleId="WW8Num11z0">
    <w:name w:val="WW8Num11z0"/>
    <w:uiPriority w:val="99"/>
    <w:qFormat/>
    <w:rsid w:val="00727C6C"/>
    <w:rPr>
      <w:rFonts w:ascii="StarSymbol" w:eastAsia="StarSymbol" w:hAnsi="StarSymbol"/>
    </w:rPr>
  </w:style>
  <w:style w:type="character" w:customStyle="1" w:styleId="WW8Num24z0">
    <w:name w:val="WW8Num24z0"/>
    <w:uiPriority w:val="99"/>
    <w:qFormat/>
    <w:rsid w:val="00727C6C"/>
    <w:rPr>
      <w:sz w:val="24"/>
    </w:rPr>
  </w:style>
  <w:style w:type="character" w:customStyle="1" w:styleId="Absatz-Standardschriftart">
    <w:name w:val="Absatz-Standardschriftart"/>
    <w:uiPriority w:val="99"/>
    <w:qFormat/>
    <w:rsid w:val="00727C6C"/>
  </w:style>
  <w:style w:type="character" w:customStyle="1" w:styleId="WW-Absatz-Standardschriftart">
    <w:name w:val="WW-Absatz-Standardschriftart"/>
    <w:uiPriority w:val="99"/>
    <w:qFormat/>
    <w:rsid w:val="00727C6C"/>
  </w:style>
  <w:style w:type="character" w:customStyle="1" w:styleId="WW-Absatz-Standardschriftart1">
    <w:name w:val="WW-Absatz-Standardschriftart1"/>
    <w:uiPriority w:val="99"/>
    <w:qFormat/>
    <w:rsid w:val="00727C6C"/>
  </w:style>
  <w:style w:type="character" w:customStyle="1" w:styleId="WW-Absatz-Standardschriftart11">
    <w:name w:val="WW-Absatz-Standardschriftart11"/>
    <w:uiPriority w:val="99"/>
    <w:qFormat/>
    <w:rsid w:val="00727C6C"/>
  </w:style>
  <w:style w:type="character" w:customStyle="1" w:styleId="WW-Absatz-Standardschriftart111">
    <w:name w:val="WW-Absatz-Standardschriftart111"/>
    <w:uiPriority w:val="99"/>
    <w:qFormat/>
    <w:rsid w:val="00727C6C"/>
  </w:style>
  <w:style w:type="character" w:customStyle="1" w:styleId="WW-Absatz-Standardschriftart1111">
    <w:name w:val="WW-Absatz-Standardschriftart1111"/>
    <w:uiPriority w:val="99"/>
    <w:qFormat/>
    <w:rsid w:val="00727C6C"/>
  </w:style>
  <w:style w:type="character" w:customStyle="1" w:styleId="WW-Absatz-Standardschriftart11111">
    <w:name w:val="WW-Absatz-Standardschriftart11111"/>
    <w:uiPriority w:val="99"/>
    <w:qFormat/>
    <w:rsid w:val="00727C6C"/>
  </w:style>
  <w:style w:type="character" w:customStyle="1" w:styleId="WW-Absatz-Standardschriftart111111">
    <w:name w:val="WW-Absatz-Standardschriftart111111"/>
    <w:uiPriority w:val="99"/>
    <w:qFormat/>
    <w:rsid w:val="00727C6C"/>
  </w:style>
  <w:style w:type="character" w:customStyle="1" w:styleId="WW-Absatz-Standardschriftart1111111">
    <w:name w:val="WW-Absatz-Standardschriftart1111111"/>
    <w:uiPriority w:val="99"/>
    <w:qFormat/>
    <w:rsid w:val="00727C6C"/>
  </w:style>
  <w:style w:type="character" w:customStyle="1" w:styleId="WW-Absatz-Standardschriftart11111111">
    <w:name w:val="WW-Absatz-Standardschriftart11111111"/>
    <w:uiPriority w:val="99"/>
    <w:qFormat/>
    <w:rsid w:val="00727C6C"/>
  </w:style>
  <w:style w:type="character" w:customStyle="1" w:styleId="WW-Absatz-Standardschriftart111111111">
    <w:name w:val="WW-Absatz-Standardschriftart111111111"/>
    <w:uiPriority w:val="99"/>
    <w:qFormat/>
    <w:rsid w:val="00727C6C"/>
  </w:style>
  <w:style w:type="character" w:customStyle="1" w:styleId="WW8Num8z0">
    <w:name w:val="WW8Num8z0"/>
    <w:uiPriority w:val="99"/>
    <w:qFormat/>
    <w:rsid w:val="00727C6C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ED5170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ED5170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locked/>
    <w:rsid w:val="00ED5170"/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sid w:val="00ED5170"/>
    <w:rPr>
      <w:rFonts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ED5170"/>
    <w:rPr>
      <w:rFonts w:cs="Times New Roman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ED5170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ED5170"/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locked/>
    <w:rsid w:val="00ED5170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qFormat/>
    <w:rsid w:val="00727C6C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255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2557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2557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557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016AA"/>
    <w:rPr>
      <w:rFonts w:ascii="Calibri" w:hAnsi="Calibri" w:cs="Times New Roman"/>
    </w:rPr>
  </w:style>
  <w:style w:type="character" w:customStyle="1" w:styleId="ListLabel2">
    <w:name w:val="ListLabel 2"/>
    <w:qFormat/>
    <w:rsid w:val="00C016AA"/>
    <w:rPr>
      <w:rFonts w:eastAsia="Times New Roman"/>
    </w:rPr>
  </w:style>
  <w:style w:type="character" w:customStyle="1" w:styleId="ListLabel3">
    <w:name w:val="ListLabel 3"/>
    <w:qFormat/>
    <w:rsid w:val="00C016AA"/>
    <w:rPr>
      <w:rFonts w:ascii="Calibri" w:eastAsia="Times New Roman" w:hAnsi="Calibri" w:cs="Times New Roman"/>
    </w:rPr>
  </w:style>
  <w:style w:type="paragraph" w:styleId="Nagwek">
    <w:name w:val="header"/>
    <w:basedOn w:val="Normalny"/>
    <w:next w:val="Tretekstu"/>
    <w:link w:val="NagwekZnak"/>
    <w:qFormat/>
    <w:rsid w:val="00C016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727C6C"/>
    <w:pPr>
      <w:spacing w:after="120"/>
    </w:pPr>
  </w:style>
  <w:style w:type="paragraph" w:styleId="Lista">
    <w:name w:val="List"/>
    <w:basedOn w:val="Tretekstu"/>
    <w:uiPriority w:val="99"/>
    <w:semiHidden/>
    <w:rsid w:val="00727C6C"/>
    <w:rPr>
      <w:rFonts w:cs="StarSymbol"/>
    </w:rPr>
  </w:style>
  <w:style w:type="paragraph" w:styleId="Podpis">
    <w:name w:val="Signature"/>
    <w:basedOn w:val="Normalny"/>
    <w:link w:val="PodpisZnak"/>
    <w:rsid w:val="00C016A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727C6C"/>
    <w:pPr>
      <w:suppressLineNumbers/>
    </w:pPr>
    <w:rPr>
      <w:rFonts w:cs="StarSymbol"/>
    </w:rPr>
  </w:style>
  <w:style w:type="paragraph" w:customStyle="1" w:styleId="Gwka">
    <w:name w:val="Główka"/>
    <w:basedOn w:val="Normalny"/>
    <w:uiPriority w:val="99"/>
    <w:rsid w:val="00727C6C"/>
    <w:pPr>
      <w:keepNext/>
      <w:spacing w:before="240" w:after="120"/>
    </w:pPr>
    <w:rPr>
      <w:rFonts w:ascii="Arial" w:hAnsi="Arial" w:cs="StarSymbol"/>
      <w:sz w:val="28"/>
      <w:szCs w:val="28"/>
    </w:rPr>
  </w:style>
  <w:style w:type="paragraph" w:customStyle="1" w:styleId="Sygnatura">
    <w:name w:val="Sygnatura"/>
    <w:basedOn w:val="Normalny"/>
    <w:uiPriority w:val="99"/>
    <w:rsid w:val="00727C6C"/>
    <w:pPr>
      <w:suppressLineNumbers/>
      <w:spacing w:before="120" w:after="120"/>
    </w:pPr>
    <w:rPr>
      <w:rFonts w:cs="StarSymbol"/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727C6C"/>
    <w:pPr>
      <w:ind w:left="705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727C6C"/>
    <w:pPr>
      <w:spacing w:line="360" w:lineRule="auto"/>
      <w:ind w:left="705"/>
    </w:pPr>
  </w:style>
  <w:style w:type="paragraph" w:styleId="Tekstpodstawowy2">
    <w:name w:val="Body Text 2"/>
    <w:basedOn w:val="Normalny"/>
    <w:link w:val="Tekstpodstawowy2Znak"/>
    <w:uiPriority w:val="99"/>
    <w:qFormat/>
    <w:rsid w:val="00727C6C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semiHidden/>
    <w:rsid w:val="00727C6C"/>
    <w:pPr>
      <w:suppressLineNumbers/>
      <w:tabs>
        <w:tab w:val="center" w:pos="4818"/>
        <w:tab w:val="right" w:pos="9637"/>
      </w:tabs>
    </w:pPr>
  </w:style>
  <w:style w:type="paragraph" w:customStyle="1" w:styleId="Wcicietrecitekstu">
    <w:name w:val="Wcięcie treści tekstu"/>
    <w:basedOn w:val="Normalny"/>
    <w:link w:val="TekstpodstawowywcityZnak"/>
    <w:uiPriority w:val="99"/>
    <w:semiHidden/>
    <w:rsid w:val="00727C6C"/>
    <w:pPr>
      <w:tabs>
        <w:tab w:val="left" w:pos="720"/>
      </w:tabs>
      <w:ind w:left="360"/>
      <w:jc w:val="both"/>
    </w:pPr>
    <w:rPr>
      <w:i/>
    </w:rPr>
  </w:style>
  <w:style w:type="paragraph" w:styleId="Akapitzlist">
    <w:name w:val="List Paragraph"/>
    <w:basedOn w:val="Normalny"/>
    <w:uiPriority w:val="34"/>
    <w:qFormat/>
    <w:rsid w:val="002A09D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2557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255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5576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C016AA"/>
  </w:style>
  <w:style w:type="paragraph" w:customStyle="1" w:styleId="Cytaty">
    <w:name w:val="Cytaty"/>
    <w:basedOn w:val="Normalny"/>
    <w:qFormat/>
    <w:rsid w:val="00C016AA"/>
  </w:style>
  <w:style w:type="paragraph" w:styleId="Tytu">
    <w:name w:val="Title"/>
    <w:basedOn w:val="Nagwek"/>
    <w:rsid w:val="00C016AA"/>
  </w:style>
  <w:style w:type="paragraph" w:styleId="Podtytu">
    <w:name w:val="Subtitle"/>
    <w:basedOn w:val="Nagwek"/>
    <w:rsid w:val="00C016AA"/>
  </w:style>
  <w:style w:type="paragraph" w:customStyle="1" w:styleId="Standard">
    <w:name w:val="Standard"/>
    <w:rsid w:val="006D0EE2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locked/>
    <w:rsid w:val="006D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9C209C"/>
    <w:pPr>
      <w:spacing w:after="120"/>
    </w:pPr>
  </w:style>
  <w:style w:type="numbering" w:customStyle="1" w:styleId="WWNum6">
    <w:name w:val="WWNum6"/>
    <w:basedOn w:val="Bezlisty"/>
    <w:rsid w:val="009C209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FB1BC-7EEA-4B9F-B644-9A2B4F9B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2767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SPSW w Suwałkach</Company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Polakowska</dc:creator>
  <cp:lastModifiedBy>afalkowska</cp:lastModifiedBy>
  <cp:revision>2</cp:revision>
  <cp:lastPrinted>2024-04-05T12:19:00Z</cp:lastPrinted>
  <dcterms:created xsi:type="dcterms:W3CDTF">2026-03-25T11:13:00Z</dcterms:created>
  <dcterms:modified xsi:type="dcterms:W3CDTF">2026-03-25T11:13:00Z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SPSW w Suwałkach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