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AA93" w14:textId="1B83428D" w:rsidR="003A305A" w:rsidRDefault="003A305A" w:rsidP="00856445">
      <w:pPr>
        <w:pStyle w:val="Standard"/>
        <w:jc w:val="center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Garamond" w:hAnsi="Garamond" w:cstheme="minorHAnsi"/>
          <w:b/>
          <w:bCs/>
          <w:sz w:val="20"/>
          <w:szCs w:val="20"/>
        </w:rPr>
        <w:tab/>
      </w:r>
      <w:r>
        <w:rPr>
          <w:rFonts w:ascii="Garamond" w:hAnsi="Garamond" w:cstheme="minorHAnsi"/>
          <w:b/>
          <w:bCs/>
          <w:sz w:val="20"/>
          <w:szCs w:val="20"/>
        </w:rPr>
        <w:tab/>
      </w:r>
      <w:r>
        <w:rPr>
          <w:rFonts w:ascii="Garamond" w:hAnsi="Garamond" w:cstheme="minorHAnsi"/>
          <w:b/>
          <w:bCs/>
          <w:sz w:val="20"/>
          <w:szCs w:val="20"/>
        </w:rPr>
        <w:tab/>
      </w:r>
      <w:r>
        <w:rPr>
          <w:rFonts w:ascii="Garamond" w:hAnsi="Garamond" w:cstheme="minorHAnsi"/>
          <w:b/>
          <w:bCs/>
          <w:sz w:val="20"/>
          <w:szCs w:val="20"/>
        </w:rPr>
        <w:tab/>
      </w:r>
      <w:r>
        <w:rPr>
          <w:rFonts w:ascii="Garamond" w:hAnsi="Garamond" w:cstheme="minorHAnsi"/>
          <w:b/>
          <w:bCs/>
          <w:sz w:val="20"/>
          <w:szCs w:val="20"/>
        </w:rPr>
        <w:tab/>
      </w:r>
      <w:r>
        <w:rPr>
          <w:rFonts w:ascii="Garamond" w:hAnsi="Garamond" w:cstheme="minorHAnsi"/>
          <w:b/>
          <w:bCs/>
          <w:sz w:val="20"/>
          <w:szCs w:val="20"/>
        </w:rPr>
        <w:tab/>
      </w:r>
      <w:r>
        <w:rPr>
          <w:rFonts w:ascii="Garamond" w:hAnsi="Garamond" w:cstheme="minorHAnsi"/>
          <w:b/>
          <w:bCs/>
          <w:sz w:val="20"/>
          <w:szCs w:val="20"/>
        </w:rPr>
        <w:tab/>
      </w:r>
      <w:r>
        <w:rPr>
          <w:rFonts w:ascii="Garamond" w:hAnsi="Garamond" w:cstheme="minorHAnsi"/>
          <w:b/>
          <w:bCs/>
          <w:sz w:val="20"/>
          <w:szCs w:val="20"/>
        </w:rPr>
        <w:tab/>
      </w:r>
      <w:r>
        <w:rPr>
          <w:rFonts w:ascii="Garamond" w:hAnsi="Garamond" w:cstheme="minorHAnsi"/>
          <w:b/>
          <w:bCs/>
          <w:sz w:val="20"/>
          <w:szCs w:val="20"/>
        </w:rPr>
        <w:tab/>
      </w:r>
      <w:r>
        <w:rPr>
          <w:rFonts w:ascii="Garamond" w:hAnsi="Garamond" w:cstheme="minorHAnsi"/>
          <w:b/>
          <w:bCs/>
          <w:sz w:val="20"/>
          <w:szCs w:val="20"/>
        </w:rPr>
        <w:tab/>
        <w:t>Załącznik nr 1 do SWZ</w:t>
      </w:r>
    </w:p>
    <w:p w14:paraId="729FC56F" w14:textId="77777777" w:rsidR="003A305A" w:rsidRDefault="003A305A" w:rsidP="00856445">
      <w:pPr>
        <w:pStyle w:val="Standard"/>
        <w:jc w:val="center"/>
        <w:rPr>
          <w:rFonts w:ascii="Garamond" w:hAnsi="Garamond" w:cstheme="minorHAnsi"/>
          <w:b/>
          <w:bCs/>
          <w:sz w:val="20"/>
          <w:szCs w:val="20"/>
        </w:rPr>
      </w:pPr>
    </w:p>
    <w:p w14:paraId="2611C66A" w14:textId="35A0BDD8" w:rsidR="003B03EE" w:rsidRPr="009F1278" w:rsidRDefault="00856445" w:rsidP="00856445">
      <w:pPr>
        <w:pStyle w:val="Standard"/>
        <w:jc w:val="center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Garamond" w:hAnsi="Garamond" w:cstheme="minorHAnsi"/>
          <w:b/>
          <w:bCs/>
          <w:sz w:val="20"/>
          <w:szCs w:val="20"/>
        </w:rPr>
        <w:t>Formularz ofertowy</w:t>
      </w:r>
    </w:p>
    <w:p w14:paraId="330D9D0A" w14:textId="77777777" w:rsidR="003B03EE" w:rsidRPr="009F1278" w:rsidRDefault="003B03EE" w:rsidP="003B03EE">
      <w:pPr>
        <w:pStyle w:val="Standard"/>
        <w:jc w:val="right"/>
        <w:rPr>
          <w:rFonts w:ascii="Garamond" w:hAnsi="Garamond" w:cstheme="minorHAnsi"/>
          <w:b/>
          <w:bCs/>
          <w:sz w:val="20"/>
          <w:szCs w:val="20"/>
        </w:rPr>
      </w:pPr>
    </w:p>
    <w:p w14:paraId="520E3CB4" w14:textId="77777777" w:rsidR="003B03EE" w:rsidRPr="009F1278" w:rsidRDefault="003B03EE" w:rsidP="003B03EE">
      <w:pPr>
        <w:pStyle w:val="Standard"/>
        <w:jc w:val="right"/>
        <w:rPr>
          <w:bCs/>
        </w:rPr>
      </w:pPr>
    </w:p>
    <w:p w14:paraId="12F5A927" w14:textId="0D21A63E" w:rsidR="003B03EE" w:rsidRPr="009F1278" w:rsidRDefault="003A305A" w:rsidP="003B03EE">
      <w:pPr>
        <w:jc w:val="center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Część I </w:t>
      </w:r>
      <w:r w:rsidR="00196BF5">
        <w:rPr>
          <w:rFonts w:cstheme="minorHAnsi"/>
          <w:b/>
          <w:bCs/>
          <w:sz w:val="20"/>
          <w:szCs w:val="20"/>
        </w:rPr>
        <w:t>–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196BF5">
        <w:rPr>
          <w:rFonts w:cstheme="minorHAnsi"/>
          <w:b/>
          <w:bCs/>
          <w:sz w:val="20"/>
          <w:szCs w:val="20"/>
        </w:rPr>
        <w:t xml:space="preserve">Pościel z filtrem barierowym </w:t>
      </w:r>
      <w:r w:rsidR="003B03EE" w:rsidRPr="009F1278">
        <w:rPr>
          <w:rFonts w:cstheme="minorHAnsi"/>
          <w:sz w:val="20"/>
          <w:szCs w:val="20"/>
        </w:rPr>
        <w:t xml:space="preserve"> </w:t>
      </w:r>
      <w:r w:rsidR="003B03EE" w:rsidRPr="009F1278">
        <w:rPr>
          <w:rFonts w:cstheme="minorHAnsi" w:hint="eastAsia"/>
          <w:sz w:val="20"/>
          <w:szCs w:val="20"/>
        </w:rPr>
        <w:t>–</w:t>
      </w:r>
      <w:r w:rsidR="003B03EE" w:rsidRPr="009F1278">
        <w:rPr>
          <w:rFonts w:cstheme="minorHAnsi"/>
          <w:sz w:val="20"/>
          <w:szCs w:val="20"/>
        </w:rPr>
        <w:t xml:space="preserve"> </w:t>
      </w:r>
      <w:r w:rsidR="00196BF5">
        <w:rPr>
          <w:rFonts w:cstheme="minorHAnsi"/>
          <w:sz w:val="20"/>
          <w:szCs w:val="20"/>
        </w:rPr>
        <w:t xml:space="preserve">33 </w:t>
      </w:r>
      <w:proofErr w:type="spellStart"/>
      <w:r w:rsidR="00196BF5">
        <w:rPr>
          <w:rFonts w:cstheme="minorHAnsi"/>
          <w:sz w:val="20"/>
          <w:szCs w:val="20"/>
        </w:rPr>
        <w:t>kpl</w:t>
      </w:r>
      <w:proofErr w:type="spellEnd"/>
      <w:r w:rsidR="00196BF5">
        <w:rPr>
          <w:rFonts w:cstheme="minorHAnsi"/>
          <w:sz w:val="20"/>
          <w:szCs w:val="20"/>
        </w:rPr>
        <w:t>.</w:t>
      </w:r>
      <w:r w:rsidR="009F1278" w:rsidRPr="009F1278">
        <w:rPr>
          <w:rFonts w:cstheme="minorHAnsi"/>
          <w:sz w:val="20"/>
          <w:szCs w:val="20"/>
        </w:rPr>
        <w:t xml:space="preserve"> </w:t>
      </w:r>
    </w:p>
    <w:p w14:paraId="7566EC12" w14:textId="77777777" w:rsidR="003B03EE" w:rsidRPr="009F1278" w:rsidRDefault="003B03EE" w:rsidP="003B03EE">
      <w:pPr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3B03EE" w:rsidRPr="009F1278" w14:paraId="58039A53" w14:textId="77777777" w:rsidTr="00075A4E">
        <w:tc>
          <w:tcPr>
            <w:tcW w:w="3403" w:type="dxa"/>
            <w:shd w:val="clear" w:color="auto" w:fill="C5E0B3" w:themeFill="accent6" w:themeFillTint="66"/>
          </w:tcPr>
          <w:p w14:paraId="087B6381" w14:textId="77777777" w:rsidR="003B03EE" w:rsidRPr="009F1278" w:rsidRDefault="003B03EE" w:rsidP="00075A4E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00A5142C" w14:textId="77777777" w:rsidR="003B03EE" w:rsidRPr="009F1278" w:rsidRDefault="003B03EE" w:rsidP="00075A4E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3B03EE" w:rsidRPr="009F1278" w14:paraId="7C867284" w14:textId="77777777" w:rsidTr="00075A4E">
        <w:tc>
          <w:tcPr>
            <w:tcW w:w="3403" w:type="dxa"/>
            <w:shd w:val="clear" w:color="auto" w:fill="C5E0B3" w:themeFill="accent6" w:themeFillTint="66"/>
          </w:tcPr>
          <w:p w14:paraId="1D4440CA" w14:textId="77777777" w:rsidR="003B03EE" w:rsidRPr="009F1278" w:rsidRDefault="003B03EE" w:rsidP="00075A4E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5E765422" w14:textId="77777777" w:rsidR="003B03EE" w:rsidRPr="009F1278" w:rsidRDefault="003B03EE" w:rsidP="00075A4E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3B03EE" w:rsidRPr="009F1278" w14:paraId="65EE587E" w14:textId="77777777" w:rsidTr="00075A4E">
        <w:tc>
          <w:tcPr>
            <w:tcW w:w="3403" w:type="dxa"/>
            <w:shd w:val="clear" w:color="auto" w:fill="C5E0B3" w:themeFill="accent6" w:themeFillTint="66"/>
          </w:tcPr>
          <w:p w14:paraId="4CE42DCF" w14:textId="77777777" w:rsidR="003B03EE" w:rsidRPr="009F1278" w:rsidRDefault="003B03EE" w:rsidP="00075A4E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68BE41C7" w14:textId="77777777" w:rsidR="003B03EE" w:rsidRPr="009F1278" w:rsidRDefault="003B03EE" w:rsidP="00075A4E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3B03EE" w:rsidRPr="009F1278" w14:paraId="001972D6" w14:textId="77777777" w:rsidTr="00075A4E">
        <w:tc>
          <w:tcPr>
            <w:tcW w:w="3403" w:type="dxa"/>
            <w:shd w:val="clear" w:color="auto" w:fill="C5E0B3" w:themeFill="accent6" w:themeFillTint="66"/>
          </w:tcPr>
          <w:p w14:paraId="03C5B484" w14:textId="36BED151" w:rsidR="003B03EE" w:rsidRPr="009F1278" w:rsidRDefault="003B03EE" w:rsidP="00075A4E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Rok produkcji nie starszy niż 202</w:t>
            </w:r>
            <w:r w:rsidR="009F1278" w:rsidRPr="009F1278">
              <w:rPr>
                <w:rFonts w:ascii="Garamond" w:hAnsi="Garamond" w:cstheme="minorHAnsi"/>
                <w:sz w:val="20"/>
                <w:szCs w:val="20"/>
              </w:rPr>
              <w:t>4</w:t>
            </w:r>
            <w:r w:rsidRPr="009F1278">
              <w:rPr>
                <w:rFonts w:ascii="Garamond" w:hAnsi="Garamond"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52AADE27" w14:textId="77777777" w:rsidR="003B03EE" w:rsidRPr="009F1278" w:rsidRDefault="003B03EE" w:rsidP="00075A4E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6B572819" w14:textId="77777777" w:rsidR="003B03EE" w:rsidRPr="009F1278" w:rsidRDefault="003B03EE" w:rsidP="003B03EE">
      <w:pPr>
        <w:pStyle w:val="Standard"/>
        <w:jc w:val="right"/>
        <w:rPr>
          <w:rFonts w:ascii="Garamond" w:hAnsi="Garamond"/>
          <w:bCs/>
          <w:sz w:val="20"/>
          <w:szCs w:val="20"/>
        </w:rPr>
      </w:pPr>
    </w:p>
    <w:p w14:paraId="09AA354E" w14:textId="77777777" w:rsidR="003B03EE" w:rsidRPr="009F1278" w:rsidRDefault="003B03EE" w:rsidP="003B03EE">
      <w:pPr>
        <w:pStyle w:val="Standard"/>
        <w:jc w:val="right"/>
        <w:rPr>
          <w:rFonts w:ascii="Garamond" w:hAnsi="Garamond"/>
          <w:bCs/>
          <w:sz w:val="20"/>
          <w:szCs w:val="20"/>
        </w:rPr>
      </w:pPr>
    </w:p>
    <w:tbl>
      <w:tblPr>
        <w:tblStyle w:val="Tabela-Siatka"/>
        <w:tblW w:w="10490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4394"/>
        <w:gridCol w:w="1560"/>
        <w:gridCol w:w="3832"/>
      </w:tblGrid>
      <w:tr w:rsidR="003B03EE" w:rsidRPr="009F1278" w14:paraId="3612CAB8" w14:textId="77777777" w:rsidTr="007A20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CBB9F1" w14:textId="77777777" w:rsidR="003B03EE" w:rsidRPr="009F1278" w:rsidRDefault="003B03EE" w:rsidP="00075A4E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A92CC3" w14:textId="77777777" w:rsidR="003B03EE" w:rsidRPr="009F1278" w:rsidRDefault="003B03EE" w:rsidP="00075A4E">
            <w:pPr>
              <w:rPr>
                <w:rFonts w:ascii="Garamond" w:hAnsi="Garamond" w:cstheme="minorHAnsi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Wymagany parametr urządzenia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27295A" w14:textId="77777777" w:rsidR="003B03EE" w:rsidRPr="009F1278" w:rsidRDefault="003B03EE" w:rsidP="00075A4E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6A4CD9" w14:textId="77777777" w:rsidR="003B03EE" w:rsidRPr="009F1278" w:rsidRDefault="003B03EE" w:rsidP="00075A4E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Oferowany parametr</w:t>
            </w:r>
          </w:p>
        </w:tc>
      </w:tr>
      <w:tr w:rsidR="00196BF5" w:rsidRPr="009F1278" w14:paraId="6A451FC0" w14:textId="77777777" w:rsidTr="00B03D8F">
        <w:tblPrEx>
          <w:jc w:val="left"/>
        </w:tblPrEx>
        <w:tc>
          <w:tcPr>
            <w:tcW w:w="10490" w:type="dxa"/>
            <w:gridSpan w:val="4"/>
            <w:shd w:val="clear" w:color="auto" w:fill="auto"/>
            <w:vAlign w:val="center"/>
          </w:tcPr>
          <w:p w14:paraId="2213BCF7" w14:textId="6D018D91" w:rsidR="00196BF5" w:rsidRPr="00D76C0D" w:rsidRDefault="00196BF5" w:rsidP="009F1278">
            <w:pPr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  <w:r w:rsidRPr="00D76C0D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Kołdra medyczna – 33 szt. </w:t>
            </w:r>
          </w:p>
        </w:tc>
      </w:tr>
      <w:tr w:rsidR="009F1278" w:rsidRPr="009F1278" w14:paraId="2D5F4035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78E008A6" w14:textId="5C20C8D8" w:rsidR="009F1278" w:rsidRPr="009F1278" w:rsidRDefault="00196BF5" w:rsidP="009F127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bookmarkStart w:id="0" w:name="_Hlk191380582"/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1</w:t>
            </w:r>
            <w:r w:rsidR="009F127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8CAD4" w14:textId="6C426EF5" w:rsidR="009F1278" w:rsidRPr="009F1278" w:rsidRDefault="00196BF5" w:rsidP="009F127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C30F2A">
              <w:rPr>
                <w:rFonts w:ascii="Garamond" w:hAnsi="Garamond" w:cstheme="minorHAnsi"/>
                <w:color w:val="FF0000"/>
                <w:sz w:val="20"/>
                <w:szCs w:val="20"/>
                <w:lang w:val="pl-PL"/>
              </w:rPr>
              <w:t>Wymiar 200x</w:t>
            </w:r>
            <w:r w:rsidR="00C30F2A" w:rsidRPr="00C30F2A">
              <w:rPr>
                <w:rFonts w:ascii="Garamond" w:hAnsi="Garamond" w:cstheme="minorHAnsi"/>
                <w:color w:val="FF0000"/>
                <w:sz w:val="20"/>
                <w:szCs w:val="20"/>
                <w:lang w:val="pl-PL"/>
              </w:rPr>
              <w:t>16</w:t>
            </w:r>
            <w:r w:rsidRPr="00C30F2A">
              <w:rPr>
                <w:rFonts w:ascii="Garamond" w:hAnsi="Garamond" w:cstheme="minorHAnsi"/>
                <w:color w:val="FF0000"/>
                <w:sz w:val="20"/>
                <w:szCs w:val="20"/>
                <w:lang w:val="pl-PL"/>
              </w:rPr>
              <w:t>0 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A110A" w14:textId="1FB4FD3F" w:rsidR="009F1278" w:rsidRPr="009F1278" w:rsidRDefault="009F1278" w:rsidP="009F127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 w:rsidR="007A204F">
              <w:rPr>
                <w:rFonts w:ascii="Garamond" w:hAnsi="Garamond" w:cstheme="minorHAnsi"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D7C874B" w14:textId="77777777" w:rsidR="009F1278" w:rsidRPr="009F1278" w:rsidRDefault="009F1278" w:rsidP="009F127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9F1278" w:rsidRPr="009F1278" w14:paraId="33A09322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A2F03C0" w14:textId="76C4541F" w:rsidR="009F1278" w:rsidRPr="009F1278" w:rsidRDefault="00196BF5" w:rsidP="009F127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2</w:t>
            </w:r>
            <w:r w:rsidR="009F127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FB611" w14:textId="61E2DD65" w:rsidR="009F1278" w:rsidRPr="009F1278" w:rsidRDefault="00196BF5" w:rsidP="009F127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Produkt barierowy, hermetycznie zamknięty z wbudowanym filtrem powietrza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E8716F" w14:textId="7D8E48A2" w:rsidR="009F1278" w:rsidRPr="009F1278" w:rsidRDefault="009F1278" w:rsidP="009F127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 w:rsidR="007A204F">
              <w:rPr>
                <w:rFonts w:ascii="Garamond" w:hAnsi="Garamond" w:cstheme="minorHAnsi"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B547F33" w14:textId="77777777" w:rsidR="009F1278" w:rsidRPr="009F1278" w:rsidRDefault="009F1278" w:rsidP="009F127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9F1278" w:rsidRPr="009F1278" w14:paraId="6F90B8CD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2393D65" w14:textId="6AD9A6E0" w:rsidR="009F1278" w:rsidRPr="009F1278" w:rsidRDefault="00196BF5" w:rsidP="009F127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3</w:t>
            </w:r>
            <w:r w:rsidR="009F127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50E74" w14:textId="7B6DB87E" w:rsidR="009F1278" w:rsidRPr="009F1278" w:rsidRDefault="00196BF5" w:rsidP="009F127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Waga : max 1 500 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384BE9" w14:textId="0E07FC7E" w:rsidR="009F1278" w:rsidRPr="009F1278" w:rsidRDefault="009F1278" w:rsidP="009F127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 w:rsidR="007A204F">
              <w:rPr>
                <w:rFonts w:ascii="Garamond" w:hAnsi="Garamond" w:cstheme="minorHAnsi"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6C50655" w14:textId="77777777" w:rsidR="009F1278" w:rsidRPr="009F1278" w:rsidRDefault="009F1278" w:rsidP="009F127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9F1278" w:rsidRPr="009F1278" w14:paraId="6FB1F56D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E0E8D15" w14:textId="503942CA" w:rsidR="009F1278" w:rsidRPr="009F1278" w:rsidRDefault="00196BF5" w:rsidP="009F127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4</w:t>
            </w:r>
            <w:r w:rsidR="009F127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714CE" w14:textId="24FCC539" w:rsidR="009F1278" w:rsidRPr="009F1278" w:rsidRDefault="00196BF5" w:rsidP="009F127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Tkanina: 100% poliuretan, wodoodporna, gramatura: 150g/m2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5E2D3" w14:textId="7FFD006E" w:rsidR="009F1278" w:rsidRPr="009F1278" w:rsidRDefault="009F1278" w:rsidP="009F127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 w:rsidR="007A204F"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80B9722" w14:textId="77777777" w:rsidR="009F1278" w:rsidRPr="009F1278" w:rsidRDefault="009F1278" w:rsidP="009F127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9F1278" w:rsidRPr="009F1278" w14:paraId="21C39055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9213D07" w14:textId="74DF1DA2" w:rsidR="009F1278" w:rsidRPr="009F1278" w:rsidRDefault="00D76C0D" w:rsidP="009F127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5</w:t>
            </w:r>
            <w:r w:rsidR="009F127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EF4B6" w14:textId="1C247FDD" w:rsidR="009F1278" w:rsidRPr="009F1278" w:rsidRDefault="00196BF5" w:rsidP="009F127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Wypełnienie: 100% poliestrowa wata termiczna 200g/m2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6EA250" w14:textId="777C38D5" w:rsidR="009F1278" w:rsidRPr="009F1278" w:rsidRDefault="009F1278" w:rsidP="009F127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 w:rsidR="007A204F"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655B9BF" w14:textId="77777777" w:rsidR="009F1278" w:rsidRPr="009F1278" w:rsidRDefault="009F1278" w:rsidP="009F127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9F1278" w:rsidRPr="009F1278" w14:paraId="21809108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6684CC57" w14:textId="1D58EAAB" w:rsidR="009F1278" w:rsidRPr="009F1278" w:rsidRDefault="00D76C0D" w:rsidP="009F127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6</w:t>
            </w:r>
            <w:r w:rsidR="009F127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0200B" w14:textId="3215A6B0" w:rsidR="009F1278" w:rsidRPr="009F1278" w:rsidRDefault="00196BF5" w:rsidP="009F127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Czyszczenie: dezynfekcja maks. 72% alkoholu, maks. 1000 </w:t>
            </w:r>
            <w:proofErr w:type="spellStart"/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ppm</w:t>
            </w:r>
            <w:proofErr w:type="spellEnd"/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aktywnego chloru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F9F1D5" w14:textId="42BAFCD3" w:rsidR="009F1278" w:rsidRPr="009F1278" w:rsidRDefault="009F1278" w:rsidP="009F127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 w:rsidR="007A204F"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BBF35D1" w14:textId="77777777" w:rsidR="009F1278" w:rsidRPr="009F1278" w:rsidRDefault="009F1278" w:rsidP="009F127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bookmarkEnd w:id="0"/>
      <w:tr w:rsidR="00196BF5" w:rsidRPr="009F1278" w14:paraId="4A52CC6A" w14:textId="77777777" w:rsidTr="00165B2D">
        <w:tblPrEx>
          <w:jc w:val="left"/>
        </w:tblPrEx>
        <w:tc>
          <w:tcPr>
            <w:tcW w:w="10490" w:type="dxa"/>
            <w:gridSpan w:val="4"/>
            <w:shd w:val="clear" w:color="auto" w:fill="auto"/>
            <w:vAlign w:val="center"/>
          </w:tcPr>
          <w:p w14:paraId="0BD37597" w14:textId="2118D277" w:rsidR="00196BF5" w:rsidRPr="00D76C0D" w:rsidRDefault="00196BF5" w:rsidP="009F1278">
            <w:pPr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  <w:r w:rsidRPr="00D76C0D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Poduszka medyczna -33 szt. </w:t>
            </w:r>
          </w:p>
        </w:tc>
      </w:tr>
      <w:tr w:rsidR="00C01986" w:rsidRPr="009F1278" w14:paraId="6DF2C6D4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6578DEF0" w14:textId="5F96405D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D949F" w14:textId="17ED32F5" w:rsidR="00C01986" w:rsidRPr="009F1278" w:rsidRDefault="00C01986" w:rsidP="00C01986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Wymiar 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70 </w:t>
            </w: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x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60</w:t>
            </w: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0B8622" w14:textId="42120242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A258F2E" w14:textId="77777777" w:rsidR="00C01986" w:rsidRPr="009F1278" w:rsidRDefault="00C01986" w:rsidP="00C01986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C01986" w:rsidRPr="009F1278" w14:paraId="344EBA60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5C29B2B" w14:textId="2B3B2AC7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786AD" w14:textId="7241AFE6" w:rsidR="00C01986" w:rsidRPr="009F1278" w:rsidRDefault="00C01986" w:rsidP="00C01986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Produkt barierowy, hermetycznie zamknięty z wbudowanym filtrem powietrza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8694AF" w14:textId="7DF4A941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002BE62" w14:textId="77777777" w:rsidR="00C01986" w:rsidRPr="009F1278" w:rsidRDefault="00C01986" w:rsidP="00C01986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C01986" w:rsidRPr="009F1278" w14:paraId="38225DE1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4B50C99E" w14:textId="41268757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39CF2" w14:textId="1FF4AA6E" w:rsidR="00C01986" w:rsidRPr="009F1278" w:rsidRDefault="00C01986" w:rsidP="00C01986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Waga : max 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1000</w:t>
            </w: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B8D4FF" w14:textId="70DE8C49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4CFEF77" w14:textId="77777777" w:rsidR="00C01986" w:rsidRPr="009F1278" w:rsidRDefault="00C01986" w:rsidP="00C01986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C01986" w:rsidRPr="009F1278" w14:paraId="0E1F5BDC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9785CAE" w14:textId="1B1734A0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39882DD1" w14:textId="4BC3670E" w:rsidR="00C01986" w:rsidRPr="009F1278" w:rsidRDefault="00C01986" w:rsidP="00C01986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Tkanina: 100% poliuretan, wodoodporna, gramatura: 150g/m2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528404" w14:textId="5FB550FC" w:rsidR="00C01986" w:rsidRPr="00C213D0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09F662B" w14:textId="77777777" w:rsidR="00C01986" w:rsidRPr="009F1278" w:rsidRDefault="00C01986" w:rsidP="00C01986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C01986" w:rsidRPr="009F1278" w14:paraId="4710CC41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6413D166" w14:textId="1ED9EEED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67552505" w14:textId="3EB1DEF2" w:rsidR="00C01986" w:rsidRPr="009F1278" w:rsidRDefault="00C01986" w:rsidP="00C01986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Wypełnienie: 100% 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włókno </w:t>
            </w:r>
            <w:proofErr w:type="spellStart"/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Primaloft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87A3165" w14:textId="34CD7762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2C5BDD8" w14:textId="77777777" w:rsidR="00C01986" w:rsidRPr="009F1278" w:rsidRDefault="00C01986" w:rsidP="00C01986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C01986" w:rsidRPr="009F1278" w14:paraId="47E51E6E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6A78A9B6" w14:textId="5596DB92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32138BA0" w14:textId="3E82CFF8" w:rsidR="00C01986" w:rsidRPr="009F1278" w:rsidRDefault="00C01986" w:rsidP="00C01986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Czyszczenie: dezynfekcja maks. 72% alkoholu, maks. 1000 </w:t>
            </w:r>
            <w:proofErr w:type="spellStart"/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ppm</w:t>
            </w:r>
            <w:proofErr w:type="spellEnd"/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aktywnego chloru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0512B" w14:textId="7806E737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296A281" w14:textId="77777777" w:rsidR="00C01986" w:rsidRPr="009F1278" w:rsidRDefault="00C01986" w:rsidP="00C01986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196BF5" w:rsidRPr="009F1278" w14:paraId="7FE18C71" w14:textId="77777777" w:rsidTr="00AC0410">
        <w:tblPrEx>
          <w:jc w:val="left"/>
        </w:tblPrEx>
        <w:tc>
          <w:tcPr>
            <w:tcW w:w="10490" w:type="dxa"/>
            <w:gridSpan w:val="4"/>
            <w:shd w:val="clear" w:color="auto" w:fill="auto"/>
            <w:vAlign w:val="center"/>
          </w:tcPr>
          <w:p w14:paraId="5FD8166F" w14:textId="2506D09A" w:rsidR="00196BF5" w:rsidRPr="00C01986" w:rsidRDefault="00C01986" w:rsidP="009F1278">
            <w:pPr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  <w:r w:rsidRPr="00C01986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Materac medyczny średniego ryzyka -33 szt. </w:t>
            </w:r>
          </w:p>
        </w:tc>
      </w:tr>
      <w:tr w:rsidR="00C01986" w:rsidRPr="009F1278" w14:paraId="116D4B78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0AD5CF61" w14:textId="743C4068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47816752" w14:textId="0DC3D470" w:rsidR="00C01986" w:rsidRPr="009F1278" w:rsidRDefault="00C01986" w:rsidP="00C01986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Wymiar 198x88x15 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659FA3" w14:textId="7C8AFC0A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7AA0ACE" w14:textId="77777777" w:rsidR="00C01986" w:rsidRPr="009F1278" w:rsidRDefault="00C01986" w:rsidP="00C01986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C01986" w:rsidRPr="009F1278" w14:paraId="73AEE528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28F4EAC6" w14:textId="3063A054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56DF7FE6" w14:textId="2C195C5C" w:rsidR="00C01986" w:rsidRPr="009F1278" w:rsidRDefault="00C01986" w:rsidP="00C01986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Materac z właściwościami zmniejszającymi ucisk i zapewnienia bezpieczeństwo na brzegach przy siadaniu.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3A8FD1" w14:textId="7FE9DD50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7A204F">
              <w:rPr>
                <w:rFonts w:ascii="Garamond" w:hAnsi="Garamond" w:cstheme="minorHAnsi"/>
                <w:sz w:val="20"/>
                <w:szCs w:val="20"/>
                <w:lang w:val="pl-PL"/>
              </w:rPr>
              <w:t>TAK , podać</w:t>
            </w:r>
            <w:r w:rsidRPr="009F1278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CAC2907" w14:textId="77777777" w:rsidR="00C01986" w:rsidRPr="009F1278" w:rsidRDefault="00C01986" w:rsidP="00C01986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9F1278" w:rsidRPr="009F1278" w14:paraId="457D461E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79A13DD" w14:textId="2325FDB1" w:rsidR="009F1278" w:rsidRPr="009F1278" w:rsidRDefault="00C01986" w:rsidP="009F127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3</w:t>
            </w:r>
            <w:r w:rsidR="009F127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C128" w14:textId="0099349C" w:rsidR="009F1278" w:rsidRPr="009F1278" w:rsidRDefault="00C01986" w:rsidP="009F127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Produkt barierowy, hermetycznie zamknięty z wbudowanym filtrem powietrza, przy całkowitej barierze ochronnej zapewnia przepływ powietrza.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16D407" w14:textId="013E64D3" w:rsidR="009F1278" w:rsidRPr="009F1278" w:rsidRDefault="009F1278" w:rsidP="009F127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 w:rsidR="007A204F"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CD0E8BD" w14:textId="77777777" w:rsidR="009F1278" w:rsidRPr="009F1278" w:rsidRDefault="009F1278" w:rsidP="009F127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C01986" w:rsidRPr="009F1278" w14:paraId="5057DC33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71F7D439" w14:textId="61ECD1AA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4B957B0E" w14:textId="08B29036" w:rsidR="00C01986" w:rsidRPr="009F1278" w:rsidRDefault="00C01986" w:rsidP="00C01986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Tkanina: 100% poliuretan, wodoodporna, gramatura: 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215</w:t>
            </w: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g/m2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9E94BD" w14:textId="175604DF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7A204F">
              <w:rPr>
                <w:rFonts w:ascii="Garamond" w:hAnsi="Garamond" w:cstheme="minorHAnsi"/>
                <w:sz w:val="20"/>
                <w:szCs w:val="20"/>
                <w:lang w:val="pl-PL"/>
              </w:rPr>
              <w:t>TAK , podać</w:t>
            </w:r>
            <w:r w:rsidRPr="009F1278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EBCE989" w14:textId="77777777" w:rsidR="00C01986" w:rsidRPr="009F1278" w:rsidRDefault="00C01986" w:rsidP="00C01986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C01986" w:rsidRPr="009F1278" w14:paraId="6BA4B661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5A7698B" w14:textId="52680AB1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CB3F" w14:textId="346B67E5" w:rsidR="00C01986" w:rsidRPr="009F1278" w:rsidRDefault="00C01986" w:rsidP="00C01986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Wypełnienie: </w:t>
            </w:r>
            <w:r w:rsidR="00296531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góra miękka pianka zapamiętująca kształt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E9E9E2" w14:textId="28FBA61A" w:rsidR="00C01986" w:rsidRPr="009F1278" w:rsidRDefault="00C01986" w:rsidP="00C01986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CBE4D35" w14:textId="77777777" w:rsidR="00C01986" w:rsidRPr="009F1278" w:rsidRDefault="00C01986" w:rsidP="00C01986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296531" w:rsidRPr="009F1278" w14:paraId="276F5B4A" w14:textId="77777777" w:rsidTr="00E66E05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28F5960F" w14:textId="21C878BB" w:rsidR="00296531" w:rsidRPr="009F1278" w:rsidRDefault="00296531" w:rsidP="00296531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89CC" w14:textId="3DA35CBC" w:rsidR="00296531" w:rsidRPr="009F1278" w:rsidRDefault="00296531" w:rsidP="00296531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Część środkowa: Miękka pianka poliuretanowa o wysokiej sprężystości </w:t>
            </w:r>
          </w:p>
        </w:tc>
        <w:tc>
          <w:tcPr>
            <w:tcW w:w="1560" w:type="dxa"/>
            <w:shd w:val="clear" w:color="auto" w:fill="auto"/>
          </w:tcPr>
          <w:p w14:paraId="0DD55AD6" w14:textId="235BAEC8" w:rsidR="00296531" w:rsidRPr="009F1278" w:rsidRDefault="00296531" w:rsidP="00296531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22660"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D0A83CE" w14:textId="77777777" w:rsidR="00296531" w:rsidRPr="009F1278" w:rsidRDefault="00296531" w:rsidP="00296531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296531" w:rsidRPr="009F1278" w14:paraId="086C46AB" w14:textId="77777777" w:rsidTr="00E66E05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760DFD79" w14:textId="08EB8B60" w:rsidR="00296531" w:rsidRPr="009F1278" w:rsidRDefault="00296531" w:rsidP="00296531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F1C3" w14:textId="6C5A5D77" w:rsidR="00296531" w:rsidRPr="009F1278" w:rsidRDefault="00296531" w:rsidP="00296531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Ściany boczne i podstawa: twarda pianka poliuretanowa o wysokiej sprężystości </w:t>
            </w:r>
          </w:p>
        </w:tc>
        <w:tc>
          <w:tcPr>
            <w:tcW w:w="1560" w:type="dxa"/>
            <w:shd w:val="clear" w:color="auto" w:fill="auto"/>
          </w:tcPr>
          <w:p w14:paraId="58648168" w14:textId="0F4CEFD9" w:rsidR="00296531" w:rsidRPr="009F1278" w:rsidRDefault="00296531" w:rsidP="00296531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22660"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2C55C22" w14:textId="77777777" w:rsidR="00296531" w:rsidRPr="009F1278" w:rsidRDefault="00296531" w:rsidP="00296531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</w:tbl>
    <w:p w14:paraId="2373B5A2" w14:textId="77777777" w:rsidR="003B03EE" w:rsidRPr="009F1278" w:rsidRDefault="003B03EE" w:rsidP="003B03EE">
      <w:pPr>
        <w:pStyle w:val="Standard"/>
        <w:jc w:val="right"/>
        <w:rPr>
          <w:rFonts w:ascii="Garamond" w:hAnsi="Garamond"/>
          <w:bCs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688"/>
        <w:gridCol w:w="5975"/>
        <w:gridCol w:w="1843"/>
        <w:gridCol w:w="1984"/>
      </w:tblGrid>
      <w:tr w:rsidR="003B03EE" w:rsidRPr="009F1278" w14:paraId="06B5969C" w14:textId="77777777" w:rsidTr="00075A4E">
        <w:tc>
          <w:tcPr>
            <w:tcW w:w="10490" w:type="dxa"/>
            <w:gridSpan w:val="4"/>
            <w:shd w:val="clear" w:color="auto" w:fill="A8D08D" w:themeFill="accent6" w:themeFillTint="99"/>
          </w:tcPr>
          <w:p w14:paraId="290BD794" w14:textId="77777777" w:rsidR="003B03EE" w:rsidRPr="009F1278" w:rsidRDefault="003B03EE" w:rsidP="00075A4E">
            <w:pPr>
              <w:jc w:val="center"/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  <w:p w14:paraId="465A066E" w14:textId="77777777" w:rsidR="003B03EE" w:rsidRPr="009F1278" w:rsidRDefault="003B03EE" w:rsidP="00075A4E">
            <w:pPr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  <w:t>INFORMACJE DODATKOWE</w:t>
            </w:r>
          </w:p>
        </w:tc>
      </w:tr>
      <w:tr w:rsidR="003B03EE" w:rsidRPr="009F1278" w14:paraId="25423576" w14:textId="77777777" w:rsidTr="003E0F36">
        <w:tc>
          <w:tcPr>
            <w:tcW w:w="688" w:type="dxa"/>
          </w:tcPr>
          <w:p w14:paraId="517CDE08" w14:textId="02375CB9" w:rsidR="003B03EE" w:rsidRPr="009F1278" w:rsidRDefault="00555B3B" w:rsidP="00555B3B">
            <w:pPr>
              <w:pStyle w:val="Akapitzlist"/>
              <w:spacing w:after="0"/>
              <w:ind w:left="284"/>
              <w:jc w:val="center"/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  <w:t>1</w:t>
            </w:r>
            <w:r w:rsidR="003B03EE" w:rsidRPr="009F1278"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5975" w:type="dxa"/>
          </w:tcPr>
          <w:p w14:paraId="3E5ECBEC" w14:textId="77777777" w:rsidR="003B03EE" w:rsidRPr="009F1278" w:rsidRDefault="003B03EE" w:rsidP="00075A4E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Instrukcja obsługi w języku polskim.</w:t>
            </w:r>
          </w:p>
        </w:tc>
        <w:tc>
          <w:tcPr>
            <w:tcW w:w="1843" w:type="dxa"/>
          </w:tcPr>
          <w:p w14:paraId="55C1EF9B" w14:textId="77777777" w:rsidR="003B03EE" w:rsidRPr="009F1278" w:rsidRDefault="003B03EE" w:rsidP="00075A4E">
            <w:pPr>
              <w:jc w:val="center"/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Tak</w:t>
            </w:r>
          </w:p>
        </w:tc>
        <w:tc>
          <w:tcPr>
            <w:tcW w:w="1984" w:type="dxa"/>
          </w:tcPr>
          <w:p w14:paraId="0C11E31B" w14:textId="77777777" w:rsidR="003B03EE" w:rsidRPr="009F1278" w:rsidRDefault="003B03EE" w:rsidP="00075A4E">
            <w:pP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4032B8" w:rsidRPr="009F1278" w14:paraId="3B047F23" w14:textId="77777777" w:rsidTr="003E0F36">
        <w:tc>
          <w:tcPr>
            <w:tcW w:w="688" w:type="dxa"/>
          </w:tcPr>
          <w:p w14:paraId="03F642CA" w14:textId="1297A237" w:rsidR="004032B8" w:rsidRPr="009F1278" w:rsidRDefault="006240D4" w:rsidP="00555B3B">
            <w:pPr>
              <w:pStyle w:val="Akapitzlist"/>
              <w:spacing w:after="0"/>
              <w:ind w:left="284"/>
              <w:jc w:val="center"/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  <w:t>2</w:t>
            </w:r>
            <w:r w:rsidR="00555B3B"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5975" w:type="dxa"/>
          </w:tcPr>
          <w:p w14:paraId="196CE8F8" w14:textId="491481B1" w:rsidR="004032B8" w:rsidRPr="009F1278" w:rsidRDefault="004032B8" w:rsidP="00075A4E">
            <w:pPr>
              <w:pStyle w:val="Default"/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 xml:space="preserve">Gwarancja min. </w:t>
            </w:r>
            <w:r w:rsidR="00DA3A52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1</w:t>
            </w: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2 miesiące</w:t>
            </w:r>
          </w:p>
        </w:tc>
        <w:tc>
          <w:tcPr>
            <w:tcW w:w="1843" w:type="dxa"/>
          </w:tcPr>
          <w:p w14:paraId="023244AB" w14:textId="1D4F4463" w:rsidR="004032B8" w:rsidRPr="009F1278" w:rsidRDefault="004032B8" w:rsidP="00075A4E">
            <w:pPr>
              <w:jc w:val="center"/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Tak , podać ile</w:t>
            </w:r>
          </w:p>
        </w:tc>
        <w:tc>
          <w:tcPr>
            <w:tcW w:w="1984" w:type="dxa"/>
          </w:tcPr>
          <w:p w14:paraId="5D810E0A" w14:textId="77777777" w:rsidR="004032B8" w:rsidRPr="009F1278" w:rsidRDefault="004032B8" w:rsidP="00075A4E">
            <w:pP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3B03EE" w:rsidRPr="009F1278" w14:paraId="7F25121D" w14:textId="77777777" w:rsidTr="003E0F36">
        <w:tc>
          <w:tcPr>
            <w:tcW w:w="688" w:type="dxa"/>
          </w:tcPr>
          <w:p w14:paraId="1B9306AD" w14:textId="46F3D2C5" w:rsidR="003B03EE" w:rsidRPr="009F1278" w:rsidRDefault="006240D4" w:rsidP="006240D4">
            <w:pPr>
              <w:pStyle w:val="Akapitzlist"/>
              <w:spacing w:after="0"/>
              <w:ind w:left="284"/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5975" w:type="dxa"/>
          </w:tcPr>
          <w:p w14:paraId="7273E2B3" w14:textId="77777777" w:rsidR="003B03EE" w:rsidRPr="009F1278" w:rsidRDefault="003B03EE" w:rsidP="00075A4E">
            <w:pPr>
              <w:pStyle w:val="Default"/>
              <w:rPr>
                <w:rFonts w:ascii="Garamond" w:hAnsi="Garamond" w:cstheme="minorHAnsi"/>
                <w:color w:val="auto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Deklaracja zgodności CE</w:t>
            </w:r>
          </w:p>
        </w:tc>
        <w:tc>
          <w:tcPr>
            <w:tcW w:w="1843" w:type="dxa"/>
          </w:tcPr>
          <w:p w14:paraId="62CCF4A5" w14:textId="77777777" w:rsidR="003B03EE" w:rsidRPr="009F1278" w:rsidRDefault="003B03EE" w:rsidP="00075A4E">
            <w:pPr>
              <w:jc w:val="center"/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Tak,</w:t>
            </w:r>
          </w:p>
        </w:tc>
        <w:tc>
          <w:tcPr>
            <w:tcW w:w="1984" w:type="dxa"/>
          </w:tcPr>
          <w:p w14:paraId="6BD25573" w14:textId="77777777" w:rsidR="003B03EE" w:rsidRPr="009F1278" w:rsidRDefault="003B03EE" w:rsidP="00075A4E">
            <w:pP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4C34CDC2" w14:textId="77777777" w:rsidR="003B03EE" w:rsidRPr="009F1278" w:rsidRDefault="003B03EE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20C6629F" w14:textId="77777777" w:rsidR="003B03EE" w:rsidRPr="009F1278" w:rsidRDefault="003B03EE" w:rsidP="003B03EE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3B03EE" w:rsidRPr="009F1278" w14:paraId="3115336A" w14:textId="77777777" w:rsidTr="00075A4E">
        <w:tc>
          <w:tcPr>
            <w:tcW w:w="10490" w:type="dxa"/>
            <w:gridSpan w:val="2"/>
            <w:shd w:val="clear" w:color="auto" w:fill="A8D08D" w:themeFill="accent6" w:themeFillTint="99"/>
          </w:tcPr>
          <w:p w14:paraId="75C22AC0" w14:textId="77777777" w:rsidR="003B03EE" w:rsidRPr="009F1278" w:rsidRDefault="003B03EE" w:rsidP="00075A4E">
            <w:pPr>
              <w:jc w:val="center"/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  <w:p w14:paraId="34EF0269" w14:textId="77777777" w:rsidR="003B03EE" w:rsidRPr="009F1278" w:rsidRDefault="003B03EE" w:rsidP="00075A4E">
            <w:pPr>
              <w:jc w:val="center"/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</w:pPr>
            <w:r w:rsidRPr="009F1278"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  <w:t xml:space="preserve">WARTOŚĆ </w:t>
            </w:r>
          </w:p>
          <w:p w14:paraId="503C36F5" w14:textId="77777777" w:rsidR="003B03EE" w:rsidRPr="009F1278" w:rsidRDefault="003B03EE" w:rsidP="00075A4E">
            <w:pPr>
              <w:jc w:val="center"/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</w:tc>
      </w:tr>
      <w:tr w:rsidR="003B03EE" w:rsidRPr="009F1278" w14:paraId="4B8FC423" w14:textId="77777777" w:rsidTr="00075A4E">
        <w:tc>
          <w:tcPr>
            <w:tcW w:w="2552" w:type="dxa"/>
          </w:tcPr>
          <w:p w14:paraId="15623E41" w14:textId="77777777" w:rsidR="003B03EE" w:rsidRPr="009F1278" w:rsidRDefault="003B03EE" w:rsidP="00075A4E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  <w:p w14:paraId="74FB07CC" w14:textId="77777777" w:rsidR="003B03EE" w:rsidRPr="009F1278" w:rsidRDefault="003B03EE" w:rsidP="00075A4E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  <w:t>KWOTA NETTO</w:t>
            </w:r>
          </w:p>
          <w:p w14:paraId="5D670230" w14:textId="77777777" w:rsidR="003B03EE" w:rsidRPr="009F1278" w:rsidRDefault="003B03EE" w:rsidP="00075A4E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53CBC6A0" w14:textId="77777777" w:rsidR="003B03EE" w:rsidRPr="009F1278" w:rsidRDefault="003B03EE" w:rsidP="00075A4E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  <w:tr w:rsidR="003B03EE" w:rsidRPr="009F1278" w14:paraId="245B7EF6" w14:textId="77777777" w:rsidTr="00075A4E">
        <w:tc>
          <w:tcPr>
            <w:tcW w:w="2552" w:type="dxa"/>
          </w:tcPr>
          <w:p w14:paraId="65644EA6" w14:textId="77777777" w:rsidR="003B03EE" w:rsidRPr="009F1278" w:rsidRDefault="003B03EE" w:rsidP="00075A4E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  <w:p w14:paraId="542A31A3" w14:textId="77777777" w:rsidR="003B03EE" w:rsidRPr="009F1278" w:rsidRDefault="003B03EE" w:rsidP="00075A4E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  <w:t>VAT %</w:t>
            </w:r>
          </w:p>
          <w:p w14:paraId="71BF134D" w14:textId="77777777" w:rsidR="003B03EE" w:rsidRPr="009F1278" w:rsidRDefault="003B03EE" w:rsidP="00075A4E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4A54700D" w14:textId="77777777" w:rsidR="003B03EE" w:rsidRPr="009F1278" w:rsidRDefault="003B03EE" w:rsidP="00075A4E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  <w:tr w:rsidR="003B03EE" w:rsidRPr="009F1278" w14:paraId="7C306352" w14:textId="77777777" w:rsidTr="00075A4E">
        <w:tc>
          <w:tcPr>
            <w:tcW w:w="2552" w:type="dxa"/>
          </w:tcPr>
          <w:p w14:paraId="65226DD8" w14:textId="77777777" w:rsidR="003B03EE" w:rsidRPr="009F1278" w:rsidRDefault="003B03EE" w:rsidP="00075A4E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  <w:p w14:paraId="74DCE66F" w14:textId="77777777" w:rsidR="003B03EE" w:rsidRPr="009F1278" w:rsidRDefault="003B03EE" w:rsidP="00075A4E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  <w:t>KWOTA BRUTTO</w:t>
            </w:r>
          </w:p>
          <w:p w14:paraId="598130E6" w14:textId="77777777" w:rsidR="003B03EE" w:rsidRPr="009F1278" w:rsidRDefault="003B03EE" w:rsidP="00075A4E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4C3DDC11" w14:textId="77777777" w:rsidR="003B03EE" w:rsidRPr="009F1278" w:rsidRDefault="003B03EE" w:rsidP="00075A4E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14:paraId="675F3740" w14:textId="77777777" w:rsidR="003B03EE" w:rsidRPr="009F1278" w:rsidRDefault="003B03EE" w:rsidP="003B03EE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</w:p>
    <w:p w14:paraId="4AD772D5" w14:textId="77777777" w:rsidR="003B03EE" w:rsidRPr="009F1278" w:rsidRDefault="003B03EE" w:rsidP="003B03EE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</w:p>
    <w:p w14:paraId="465D3463" w14:textId="77777777" w:rsidR="003B03EE" w:rsidRPr="009F1278" w:rsidRDefault="003B03EE" w:rsidP="003B03EE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</w:p>
    <w:p w14:paraId="00AFA019" w14:textId="77777777" w:rsidR="003B03EE" w:rsidRPr="009F1278" w:rsidRDefault="003B03EE" w:rsidP="003B03EE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  <w:r w:rsidRPr="009F1278">
        <w:rPr>
          <w:rFonts w:ascii="Garamond" w:hAnsi="Garamond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6C9D824C" w14:textId="77777777" w:rsidR="003B03EE" w:rsidRPr="009F1278" w:rsidRDefault="003B03EE" w:rsidP="003B03EE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  <w:r w:rsidRPr="009F1278">
        <w:rPr>
          <w:rFonts w:ascii="Garamond" w:hAnsi="Garamond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719C85AF" w14:textId="77777777" w:rsidR="003B03EE" w:rsidRPr="009F1278" w:rsidRDefault="003B03EE" w:rsidP="003B03EE">
      <w:pPr>
        <w:pStyle w:val="Standard"/>
        <w:ind w:left="3540" w:firstLine="708"/>
        <w:rPr>
          <w:rFonts w:ascii="Garamond" w:hAnsi="Garamond"/>
          <w:sz w:val="20"/>
          <w:szCs w:val="20"/>
        </w:rPr>
      </w:pPr>
    </w:p>
    <w:p w14:paraId="1CC17B7E" w14:textId="77777777" w:rsidR="003B03EE" w:rsidRPr="009F1278" w:rsidRDefault="003B03EE" w:rsidP="003B03EE">
      <w:pPr>
        <w:pStyle w:val="Standard"/>
        <w:ind w:left="3540" w:firstLine="708"/>
        <w:rPr>
          <w:rFonts w:ascii="Garamond" w:hAnsi="Garamond"/>
          <w:sz w:val="20"/>
          <w:szCs w:val="20"/>
        </w:rPr>
      </w:pPr>
    </w:p>
    <w:p w14:paraId="45AB606C" w14:textId="77777777" w:rsidR="003B03EE" w:rsidRPr="009F1278" w:rsidRDefault="003B03EE" w:rsidP="003B03EE">
      <w:pPr>
        <w:jc w:val="right"/>
        <w:rPr>
          <w:rFonts w:ascii="Garamond" w:hAnsi="Garamond"/>
          <w:bCs/>
          <w:sz w:val="20"/>
          <w:szCs w:val="20"/>
        </w:rPr>
      </w:pPr>
      <w:r w:rsidRPr="009F1278">
        <w:rPr>
          <w:rFonts w:ascii="Garamond" w:hAnsi="Garamond"/>
          <w:bCs/>
          <w:sz w:val="20"/>
          <w:szCs w:val="20"/>
        </w:rPr>
        <w:t xml:space="preserve">  /podpisano elektronicznie/**</w:t>
      </w:r>
    </w:p>
    <w:p w14:paraId="5A9EEC4B" w14:textId="77777777" w:rsidR="003B03EE" w:rsidRPr="009F1278" w:rsidRDefault="003B03EE" w:rsidP="003B03EE">
      <w:pPr>
        <w:rPr>
          <w:rFonts w:ascii="Garamond" w:hAnsi="Garamond"/>
          <w:sz w:val="20"/>
          <w:szCs w:val="20"/>
        </w:rPr>
      </w:pPr>
    </w:p>
    <w:p w14:paraId="1DDBEA04" w14:textId="77777777" w:rsidR="003B03EE" w:rsidRPr="009F1278" w:rsidRDefault="003B03EE" w:rsidP="003B03EE">
      <w:pPr>
        <w:rPr>
          <w:rFonts w:ascii="Garamond" w:hAnsi="Garamond"/>
          <w:sz w:val="20"/>
          <w:szCs w:val="20"/>
        </w:rPr>
      </w:pPr>
      <w:r w:rsidRPr="009F1278">
        <w:rPr>
          <w:rFonts w:ascii="Garamond" w:hAnsi="Garamond"/>
          <w:b/>
          <w:bCs/>
          <w:i/>
          <w:sz w:val="20"/>
          <w:szCs w:val="20"/>
        </w:rPr>
        <w:t xml:space="preserve">** UWAGA: należy podpisać kwalifikowanym podpisem elektronicznym osoby uprawnionej do zaciągania zobowiązań w imieniu Wykonawcy. </w:t>
      </w:r>
    </w:p>
    <w:p w14:paraId="18AD5D18" w14:textId="77777777" w:rsidR="003B03EE" w:rsidRDefault="003B03EE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7C00B169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26B5EC90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597C9D0A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77E0DB64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2105DCB5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4732A89D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02F7651A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3BDBB14E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57B30A5F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7BC5085C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0AB2D47A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2A94C483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44EDA051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182ED713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39C2FDA2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0CEC557A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1899DFD2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55D11271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0A38C578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6EF07BAC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23AB3969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22D02763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2815490C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42A61533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1916EB99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38076738" w14:textId="77777777" w:rsidR="0076029D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396AB494" w14:textId="77777777" w:rsidR="0076029D" w:rsidRPr="009F1278" w:rsidRDefault="0076029D" w:rsidP="003B03EE">
      <w:pPr>
        <w:rPr>
          <w:rFonts w:ascii="Garamond" w:hAnsi="Garamond"/>
          <w:b/>
          <w:bCs/>
          <w:i/>
          <w:sz w:val="20"/>
          <w:szCs w:val="20"/>
        </w:rPr>
      </w:pPr>
    </w:p>
    <w:p w14:paraId="02B39931" w14:textId="2C9705F3" w:rsidR="006240D4" w:rsidRPr="009F1278" w:rsidRDefault="006240D4" w:rsidP="006240D4">
      <w:pPr>
        <w:jc w:val="center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Część II – Bielizna pościelowa -60kpl</w:t>
      </w:r>
      <w:r>
        <w:rPr>
          <w:rFonts w:cstheme="minorHAnsi"/>
          <w:sz w:val="20"/>
          <w:szCs w:val="20"/>
        </w:rPr>
        <w:t>.</w:t>
      </w:r>
      <w:r w:rsidRPr="009F1278">
        <w:rPr>
          <w:rFonts w:cstheme="minorHAnsi"/>
          <w:sz w:val="20"/>
          <w:szCs w:val="20"/>
        </w:rPr>
        <w:t xml:space="preserve"> </w:t>
      </w:r>
    </w:p>
    <w:p w14:paraId="3F0896B0" w14:textId="77777777" w:rsidR="006240D4" w:rsidRPr="009F1278" w:rsidRDefault="006240D4" w:rsidP="006240D4">
      <w:pPr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6240D4" w:rsidRPr="009F1278" w14:paraId="1A5F3355" w14:textId="77777777" w:rsidTr="00C97AE2">
        <w:tc>
          <w:tcPr>
            <w:tcW w:w="3403" w:type="dxa"/>
            <w:shd w:val="clear" w:color="auto" w:fill="C5E0B3" w:themeFill="accent6" w:themeFillTint="66"/>
          </w:tcPr>
          <w:p w14:paraId="4789A605" w14:textId="77777777" w:rsidR="006240D4" w:rsidRPr="009F1278" w:rsidRDefault="006240D4" w:rsidP="00C97AE2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06B2F49F" w14:textId="77777777" w:rsidR="006240D4" w:rsidRPr="009F1278" w:rsidRDefault="006240D4" w:rsidP="00C97AE2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6240D4" w:rsidRPr="009F1278" w14:paraId="174991B1" w14:textId="77777777" w:rsidTr="00C97AE2">
        <w:tc>
          <w:tcPr>
            <w:tcW w:w="3403" w:type="dxa"/>
            <w:shd w:val="clear" w:color="auto" w:fill="C5E0B3" w:themeFill="accent6" w:themeFillTint="66"/>
          </w:tcPr>
          <w:p w14:paraId="514106DD" w14:textId="77777777" w:rsidR="006240D4" w:rsidRPr="009F1278" w:rsidRDefault="006240D4" w:rsidP="00C97AE2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46B134F6" w14:textId="77777777" w:rsidR="006240D4" w:rsidRPr="009F1278" w:rsidRDefault="006240D4" w:rsidP="00C97AE2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6240D4" w:rsidRPr="009F1278" w14:paraId="11B1E209" w14:textId="77777777" w:rsidTr="00C97AE2">
        <w:tc>
          <w:tcPr>
            <w:tcW w:w="3403" w:type="dxa"/>
            <w:shd w:val="clear" w:color="auto" w:fill="C5E0B3" w:themeFill="accent6" w:themeFillTint="66"/>
          </w:tcPr>
          <w:p w14:paraId="7C670259" w14:textId="77777777" w:rsidR="006240D4" w:rsidRPr="009F1278" w:rsidRDefault="006240D4" w:rsidP="00C97AE2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16D20260" w14:textId="77777777" w:rsidR="006240D4" w:rsidRPr="009F1278" w:rsidRDefault="006240D4" w:rsidP="00C97AE2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6240D4" w:rsidRPr="009F1278" w14:paraId="15F48D4A" w14:textId="77777777" w:rsidTr="00C97AE2">
        <w:tc>
          <w:tcPr>
            <w:tcW w:w="3403" w:type="dxa"/>
            <w:shd w:val="clear" w:color="auto" w:fill="C5E0B3" w:themeFill="accent6" w:themeFillTint="66"/>
          </w:tcPr>
          <w:p w14:paraId="70393FD8" w14:textId="77777777" w:rsidR="006240D4" w:rsidRPr="009F1278" w:rsidRDefault="006240D4" w:rsidP="00C97AE2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Rok produkcji nie starszy niż 2024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5F5333BC" w14:textId="77777777" w:rsidR="006240D4" w:rsidRPr="009F1278" w:rsidRDefault="006240D4" w:rsidP="00C97AE2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61DD0920" w14:textId="77777777" w:rsidR="006240D4" w:rsidRPr="009F1278" w:rsidRDefault="006240D4" w:rsidP="006240D4">
      <w:pPr>
        <w:pStyle w:val="Standard"/>
        <w:jc w:val="right"/>
        <w:rPr>
          <w:rFonts w:ascii="Garamond" w:hAnsi="Garamond"/>
          <w:bCs/>
          <w:sz w:val="20"/>
          <w:szCs w:val="20"/>
        </w:rPr>
      </w:pPr>
    </w:p>
    <w:p w14:paraId="77B40822" w14:textId="77777777" w:rsidR="006240D4" w:rsidRPr="009F1278" w:rsidRDefault="006240D4" w:rsidP="006240D4">
      <w:pPr>
        <w:pStyle w:val="Standard"/>
        <w:jc w:val="right"/>
        <w:rPr>
          <w:rFonts w:ascii="Garamond" w:hAnsi="Garamond"/>
          <w:bCs/>
          <w:sz w:val="20"/>
          <w:szCs w:val="20"/>
        </w:rPr>
      </w:pPr>
    </w:p>
    <w:tbl>
      <w:tblPr>
        <w:tblStyle w:val="Tabela-Siatka"/>
        <w:tblW w:w="10490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4394"/>
        <w:gridCol w:w="1560"/>
        <w:gridCol w:w="3832"/>
      </w:tblGrid>
      <w:tr w:rsidR="006240D4" w:rsidRPr="009F1278" w14:paraId="67CB4845" w14:textId="77777777" w:rsidTr="00C97AE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A8F5B0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E64C28" w14:textId="77777777" w:rsidR="006240D4" w:rsidRPr="009F1278" w:rsidRDefault="006240D4" w:rsidP="00C97AE2">
            <w:pPr>
              <w:rPr>
                <w:rFonts w:ascii="Garamond" w:hAnsi="Garamond" w:cstheme="minorHAnsi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Wymagany parametr urządzenia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A0497F6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4694E8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Oferowany parametr</w:t>
            </w:r>
          </w:p>
        </w:tc>
      </w:tr>
      <w:tr w:rsidR="006240D4" w:rsidRPr="009F1278" w14:paraId="2F31C5F0" w14:textId="77777777" w:rsidTr="00C97AE2">
        <w:tblPrEx>
          <w:jc w:val="left"/>
        </w:tblPrEx>
        <w:tc>
          <w:tcPr>
            <w:tcW w:w="10490" w:type="dxa"/>
            <w:gridSpan w:val="4"/>
            <w:shd w:val="clear" w:color="auto" w:fill="auto"/>
            <w:vAlign w:val="center"/>
          </w:tcPr>
          <w:p w14:paraId="7CA05D8C" w14:textId="78884F14" w:rsidR="006240D4" w:rsidRPr="00D76C0D" w:rsidRDefault="006240D4" w:rsidP="00C97AE2">
            <w:pPr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Poszwa </w:t>
            </w:r>
            <w:r w:rsidRPr="00D76C0D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>60</w:t>
            </w:r>
            <w:r w:rsidRPr="00D76C0D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 szt. </w:t>
            </w:r>
          </w:p>
        </w:tc>
      </w:tr>
      <w:tr w:rsidR="006240D4" w:rsidRPr="009F1278" w14:paraId="7F49A058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23834841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7A4B3" w14:textId="3E23B2FD" w:rsidR="006240D4" w:rsidRPr="00C30F2A" w:rsidRDefault="006240D4" w:rsidP="00C97AE2">
            <w:pPr>
              <w:spacing w:before="40" w:after="40"/>
              <w:rPr>
                <w:rFonts w:ascii="Garamond" w:hAnsi="Garamond" w:cstheme="minorHAnsi"/>
                <w:color w:val="FF0000"/>
                <w:sz w:val="20"/>
                <w:szCs w:val="20"/>
                <w:lang w:val="pl-PL"/>
              </w:rPr>
            </w:pPr>
            <w:r w:rsidRPr="00C30F2A">
              <w:rPr>
                <w:rFonts w:ascii="Garamond" w:hAnsi="Garamond" w:cstheme="minorHAnsi"/>
                <w:color w:val="FF0000"/>
                <w:sz w:val="20"/>
                <w:szCs w:val="20"/>
                <w:lang w:val="pl-PL"/>
              </w:rPr>
              <w:t>Wymiar 200x1</w:t>
            </w:r>
            <w:r w:rsidR="00C30F2A" w:rsidRPr="00C30F2A">
              <w:rPr>
                <w:rFonts w:ascii="Garamond" w:hAnsi="Garamond" w:cstheme="minorHAnsi"/>
                <w:color w:val="FF0000"/>
                <w:sz w:val="20"/>
                <w:szCs w:val="20"/>
                <w:lang w:val="pl-PL"/>
              </w:rPr>
              <w:t>6</w:t>
            </w:r>
            <w:r w:rsidRPr="00C30F2A">
              <w:rPr>
                <w:rFonts w:ascii="Garamond" w:hAnsi="Garamond" w:cstheme="minorHAnsi"/>
                <w:color w:val="FF0000"/>
                <w:sz w:val="20"/>
                <w:szCs w:val="20"/>
                <w:lang w:val="pl-PL"/>
              </w:rPr>
              <w:t>0 cm z zakładką 30 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F664FB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D8CD80F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6240D4" w:rsidRPr="009F1278" w14:paraId="210CA6E9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46995B8F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A6614" w14:textId="6B314EC0" w:rsidR="006240D4" w:rsidRPr="009F1278" w:rsidRDefault="006240D4" w:rsidP="00C97AE2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Kolor biały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0ABAAD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5A8352D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6240D4" w:rsidRPr="009F1278" w14:paraId="3819FE40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7B036B2" w14:textId="00D2D7EF" w:rsidR="006240D4" w:rsidRPr="009F1278" w:rsidRDefault="00632FF8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3</w:t>
            </w:r>
            <w:r w:rsidR="006240D4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F3DAE" w14:textId="15479796" w:rsidR="006240D4" w:rsidRPr="009F1278" w:rsidRDefault="006240D4" w:rsidP="00C97AE2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Tkanina:</w:t>
            </w:r>
            <w:r w:rsidR="00632FF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100%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632FF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bawełna, gramatura 145 g/m2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5E0F16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4756E6C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6240D4" w:rsidRPr="009F1278" w14:paraId="7A442D9F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83BAEFF" w14:textId="24B00291" w:rsidR="006240D4" w:rsidRPr="009F1278" w:rsidRDefault="00632FF8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4</w:t>
            </w:r>
            <w:r w:rsidR="006240D4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54D00" w14:textId="51AEED04" w:rsidR="006240D4" w:rsidRPr="009F1278" w:rsidRDefault="00632FF8" w:rsidP="00C97AE2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Haft komputerowy na poszwie w dolnym rogu o wielkości min. 10 cm o treści ONKOLOGIA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79CBE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E24F126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6240D4" w:rsidRPr="009F1278" w14:paraId="6C17BFF7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24971F67" w14:textId="5348F2AC" w:rsidR="006240D4" w:rsidRPr="009F1278" w:rsidRDefault="00632FF8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5</w:t>
            </w:r>
            <w:r w:rsidR="006240D4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C88F6" w14:textId="773403F0" w:rsidR="006240D4" w:rsidRPr="009F1278" w:rsidRDefault="006240D4" w:rsidP="00C97AE2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Czyszczenie: </w:t>
            </w:r>
            <w:r w:rsidR="00632FF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temperatura prania 95</w:t>
            </w:r>
            <w:r w:rsidR="00632FF8" w:rsidRPr="00632FF8">
              <w:rPr>
                <w:rFonts w:ascii="Garamond" w:hAnsi="Garamond" w:cstheme="minorHAnsi"/>
                <w:color w:val="000000" w:themeColor="text1"/>
                <w:sz w:val="20"/>
                <w:szCs w:val="20"/>
                <w:vertAlign w:val="superscript"/>
                <w:lang w:val="pl-PL"/>
              </w:rPr>
              <w:t>0</w:t>
            </w:r>
            <w:r w:rsidR="00632FF8">
              <w:rPr>
                <w:rFonts w:ascii="Garamond" w:hAnsi="Garamond" w:cstheme="minorHAnsi"/>
                <w:color w:val="000000" w:themeColor="text1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="00632FF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3F1757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36F3381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6240D4" w:rsidRPr="009F1278" w14:paraId="4E92C64C" w14:textId="77777777" w:rsidTr="00C97AE2">
        <w:tblPrEx>
          <w:jc w:val="left"/>
        </w:tblPrEx>
        <w:tc>
          <w:tcPr>
            <w:tcW w:w="10490" w:type="dxa"/>
            <w:gridSpan w:val="4"/>
            <w:shd w:val="clear" w:color="auto" w:fill="auto"/>
            <w:vAlign w:val="center"/>
          </w:tcPr>
          <w:p w14:paraId="662C5A58" w14:textId="74472405" w:rsidR="006240D4" w:rsidRPr="00D76C0D" w:rsidRDefault="00632FF8" w:rsidP="00C97AE2">
            <w:pPr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>Poszewka</w:t>
            </w:r>
            <w:r w:rsidR="006240D4" w:rsidRPr="00D76C0D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 -</w:t>
            </w:r>
            <w: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>60</w:t>
            </w:r>
            <w:r w:rsidR="006240D4" w:rsidRPr="00D76C0D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 szt. </w:t>
            </w:r>
          </w:p>
        </w:tc>
      </w:tr>
      <w:tr w:rsidR="006240D4" w:rsidRPr="009F1278" w14:paraId="1904D870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6FCE33C3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4BE18" w14:textId="3D24253D" w:rsidR="006240D4" w:rsidRPr="009F1278" w:rsidRDefault="006240D4" w:rsidP="00C97AE2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Wymiar 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70 </w:t>
            </w: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x</w:t>
            </w:r>
            <w:r w:rsidR="00632FF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60</w:t>
            </w: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cm</w:t>
            </w:r>
            <w:r w:rsidR="00632FF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+ zakładka 20 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1D7B1B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908933A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632FF8" w:rsidRPr="009F1278" w14:paraId="16242986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69EFF549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1DEFE" w14:textId="51BE50ED" w:rsidR="00632FF8" w:rsidRPr="009F1278" w:rsidRDefault="00632FF8" w:rsidP="00632FF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Kolor biały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F47836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6B48376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632FF8" w:rsidRPr="009F1278" w14:paraId="72708F51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0459C37D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D42AB" w14:textId="0AAB4F3D" w:rsidR="00632FF8" w:rsidRPr="009F1278" w:rsidRDefault="00632FF8" w:rsidP="00632FF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Tkanina: 100% bawełna, gramatura 145 g/m2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E34CB3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A0239CE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632FF8" w:rsidRPr="009F1278" w14:paraId="573A335C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6336FD73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4FA61BB0" w14:textId="58871189" w:rsidR="00632FF8" w:rsidRPr="009F1278" w:rsidRDefault="00632FF8" w:rsidP="00632FF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Haft  komputerowy na poszewce w dolnym rogu o wielkości min. 10 cm o treści ONKOLOGIA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8112E5" w14:textId="77777777" w:rsidR="00632FF8" w:rsidRPr="00C213D0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CBE9A82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632FF8" w:rsidRPr="009F1278" w14:paraId="048C5322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6ED12ADC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69661CFA" w14:textId="3D5A9ECC" w:rsidR="00632FF8" w:rsidRPr="009F1278" w:rsidRDefault="00632FF8" w:rsidP="00632FF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Czyszczenie: temperatura prania 95</w:t>
            </w:r>
            <w:r w:rsidRPr="00632FF8">
              <w:rPr>
                <w:rFonts w:ascii="Garamond" w:hAnsi="Garamond" w:cstheme="minorHAnsi"/>
                <w:color w:val="000000" w:themeColor="text1"/>
                <w:sz w:val="20"/>
                <w:szCs w:val="20"/>
                <w:vertAlign w:val="superscript"/>
                <w:lang w:val="pl-PL"/>
              </w:rPr>
              <w:t>0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vertAlign w:val="superscript"/>
                <w:lang w:val="pl-PL"/>
              </w:rPr>
              <w:t xml:space="preserve"> 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281C2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CE8A845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6240D4" w:rsidRPr="009F1278" w14:paraId="35839BAE" w14:textId="77777777" w:rsidTr="00C97AE2">
        <w:tblPrEx>
          <w:jc w:val="left"/>
        </w:tblPrEx>
        <w:tc>
          <w:tcPr>
            <w:tcW w:w="10490" w:type="dxa"/>
            <w:gridSpan w:val="4"/>
            <w:shd w:val="clear" w:color="auto" w:fill="auto"/>
            <w:vAlign w:val="center"/>
          </w:tcPr>
          <w:p w14:paraId="0B0E0FDF" w14:textId="60AAAA5A" w:rsidR="006240D4" w:rsidRPr="00C01986" w:rsidRDefault="00632FF8" w:rsidP="00C97AE2">
            <w:pPr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>Prześcieradło- 60szt</w:t>
            </w:r>
            <w:r w:rsidR="006240D4" w:rsidRPr="00C01986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632FF8" w:rsidRPr="009F1278" w14:paraId="1D4AFD01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4F8287F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F365227" w14:textId="49071078" w:rsidR="00632FF8" w:rsidRPr="009F1278" w:rsidRDefault="00632FF8" w:rsidP="00632FF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196BF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Wymiar </w:t>
            </w:r>
            <w:r w:rsidR="00DA3A52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15x90x200cm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FA569E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BD9CAEE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632FF8" w:rsidRPr="009F1278" w14:paraId="5077758D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60D8E29B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7B7A4CF1" w14:textId="297F6078" w:rsidR="00632FF8" w:rsidRPr="009F1278" w:rsidRDefault="00632FF8" w:rsidP="00632FF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Kolor biały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E6A453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7A204F">
              <w:rPr>
                <w:rFonts w:ascii="Garamond" w:hAnsi="Garamond" w:cstheme="minorHAnsi"/>
                <w:sz w:val="20"/>
                <w:szCs w:val="20"/>
                <w:lang w:val="pl-PL"/>
              </w:rPr>
              <w:t>TAK , podać</w:t>
            </w:r>
            <w:r w:rsidRPr="009F1278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43AD7D9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632FF8" w:rsidRPr="009F1278" w14:paraId="6A418962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1E57446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50F0" w14:textId="44619C92" w:rsidR="00632FF8" w:rsidRPr="009F1278" w:rsidRDefault="00632FF8" w:rsidP="00632FF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Tkanina: 100% bawełna, gramatura 145 g/m2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FC0CE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2C492D4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632FF8" w:rsidRPr="009F1278" w14:paraId="7A80C0EF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6F40618B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13EB15BF" w14:textId="4268A0B9" w:rsidR="00632FF8" w:rsidRPr="009F1278" w:rsidRDefault="00632FF8" w:rsidP="00632FF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Haft  komputerowy na poszewce w dolnym rogu o wielkości min. 10 cm o treści ONKOLOGIA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E0ACB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7A204F">
              <w:rPr>
                <w:rFonts w:ascii="Garamond" w:hAnsi="Garamond" w:cstheme="minorHAnsi"/>
                <w:sz w:val="20"/>
                <w:szCs w:val="20"/>
                <w:lang w:val="pl-PL"/>
              </w:rPr>
              <w:t>TAK , podać</w:t>
            </w:r>
            <w:r w:rsidRPr="009F1278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BE0CF61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DA3A52" w:rsidRPr="009F1278" w14:paraId="5115665D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21D88C5" w14:textId="7F94327D" w:rsidR="00DA3A52" w:rsidRDefault="00DA3A52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DB43" w14:textId="0A0459EF" w:rsidR="00DA3A52" w:rsidRDefault="00DA3A52" w:rsidP="00632FF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 xml:space="preserve">Guma po </w:t>
            </w:r>
            <w:proofErr w:type="spellStart"/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całym</w:t>
            </w:r>
            <w:proofErr w:type="spellEnd"/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obwodzie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52C7030" w14:textId="2B57DAA9" w:rsidR="00DA3A52" w:rsidRPr="009F1278" w:rsidRDefault="00DA3A52" w:rsidP="00632FF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7A204F">
              <w:rPr>
                <w:rFonts w:ascii="Garamond" w:hAnsi="Garamond" w:cstheme="minorHAnsi"/>
                <w:sz w:val="20"/>
                <w:szCs w:val="20"/>
                <w:lang w:val="pl-PL"/>
              </w:rPr>
              <w:t>TAK 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4D8828F" w14:textId="77777777" w:rsidR="00DA3A52" w:rsidRPr="009F1278" w:rsidRDefault="00DA3A52" w:rsidP="00632FF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632FF8" w:rsidRPr="009F1278" w14:paraId="18A03B94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876850A" w14:textId="0E67A1B6" w:rsidR="00632FF8" w:rsidRPr="009F1278" w:rsidRDefault="00DA3A52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6</w:t>
            </w:r>
            <w:r w:rsidR="00632FF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9FFC" w14:textId="3F513723" w:rsidR="00632FF8" w:rsidRPr="009F1278" w:rsidRDefault="00632FF8" w:rsidP="00632FF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Czyszczenie: temperatura prania 95</w:t>
            </w:r>
            <w:r w:rsidRPr="00632FF8">
              <w:rPr>
                <w:rFonts w:ascii="Garamond" w:hAnsi="Garamond" w:cstheme="minorHAnsi"/>
                <w:color w:val="000000" w:themeColor="text1"/>
                <w:sz w:val="20"/>
                <w:szCs w:val="20"/>
                <w:vertAlign w:val="superscript"/>
                <w:lang w:val="pl-PL"/>
              </w:rPr>
              <w:t>0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vertAlign w:val="superscript"/>
                <w:lang w:val="pl-PL"/>
              </w:rPr>
              <w:t xml:space="preserve"> 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3847BD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D24D22F" w14:textId="77777777" w:rsidR="00632FF8" w:rsidRPr="009F1278" w:rsidRDefault="00632FF8" w:rsidP="00632FF8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</w:tbl>
    <w:p w14:paraId="182747CB" w14:textId="77777777" w:rsidR="006240D4" w:rsidRDefault="006240D4" w:rsidP="006240D4">
      <w:pPr>
        <w:pStyle w:val="Standard"/>
        <w:jc w:val="right"/>
        <w:rPr>
          <w:rFonts w:ascii="Garamond" w:hAnsi="Garamond"/>
          <w:bCs/>
          <w:sz w:val="20"/>
          <w:szCs w:val="20"/>
        </w:rPr>
      </w:pPr>
    </w:p>
    <w:p w14:paraId="3AC9AB1F" w14:textId="77777777" w:rsidR="0076029D" w:rsidRPr="009F1278" w:rsidRDefault="0076029D" w:rsidP="0076029D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</w:p>
    <w:p w14:paraId="65B68F30" w14:textId="77777777" w:rsidR="0076029D" w:rsidRPr="009F1278" w:rsidRDefault="0076029D" w:rsidP="0076029D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  <w:r w:rsidRPr="009F1278">
        <w:rPr>
          <w:rFonts w:ascii="Garamond" w:hAnsi="Garamond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27A016DB" w14:textId="77777777" w:rsidR="0076029D" w:rsidRPr="009F1278" w:rsidRDefault="0076029D" w:rsidP="0076029D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  <w:r w:rsidRPr="009F1278">
        <w:rPr>
          <w:rFonts w:ascii="Garamond" w:hAnsi="Garamond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4399910C" w14:textId="77777777" w:rsidR="0076029D" w:rsidRPr="009F1278" w:rsidRDefault="0076029D" w:rsidP="0076029D">
      <w:pPr>
        <w:pStyle w:val="Standard"/>
        <w:ind w:left="3540" w:firstLine="708"/>
        <w:rPr>
          <w:rFonts w:ascii="Garamond" w:hAnsi="Garamond"/>
          <w:sz w:val="20"/>
          <w:szCs w:val="20"/>
        </w:rPr>
      </w:pPr>
    </w:p>
    <w:p w14:paraId="755E49C1" w14:textId="77777777" w:rsidR="0076029D" w:rsidRPr="009F1278" w:rsidRDefault="0076029D" w:rsidP="0076029D">
      <w:pPr>
        <w:pStyle w:val="Standard"/>
        <w:ind w:left="3540" w:firstLine="708"/>
        <w:rPr>
          <w:rFonts w:ascii="Garamond" w:hAnsi="Garamond"/>
          <w:sz w:val="20"/>
          <w:szCs w:val="20"/>
        </w:rPr>
      </w:pPr>
    </w:p>
    <w:p w14:paraId="3D406D7F" w14:textId="77777777" w:rsidR="0076029D" w:rsidRPr="009F1278" w:rsidRDefault="0076029D" w:rsidP="0076029D">
      <w:pPr>
        <w:jc w:val="right"/>
        <w:rPr>
          <w:rFonts w:ascii="Garamond" w:hAnsi="Garamond"/>
          <w:bCs/>
          <w:sz w:val="20"/>
          <w:szCs w:val="20"/>
        </w:rPr>
      </w:pPr>
      <w:r w:rsidRPr="009F1278">
        <w:rPr>
          <w:rFonts w:ascii="Garamond" w:hAnsi="Garamond"/>
          <w:bCs/>
          <w:sz w:val="20"/>
          <w:szCs w:val="20"/>
        </w:rPr>
        <w:t xml:space="preserve">  /podpisano elektronicznie/**</w:t>
      </w:r>
    </w:p>
    <w:p w14:paraId="6BB568B1" w14:textId="77777777" w:rsidR="0076029D" w:rsidRPr="009F1278" w:rsidRDefault="0076029D" w:rsidP="0076029D">
      <w:pPr>
        <w:rPr>
          <w:rFonts w:ascii="Garamond" w:hAnsi="Garamond"/>
          <w:sz w:val="20"/>
          <w:szCs w:val="20"/>
        </w:rPr>
      </w:pPr>
    </w:p>
    <w:p w14:paraId="297E3A0D" w14:textId="77777777" w:rsidR="0076029D" w:rsidRDefault="0076029D" w:rsidP="0076029D">
      <w:pPr>
        <w:rPr>
          <w:rFonts w:ascii="Garamond" w:hAnsi="Garamond"/>
          <w:b/>
          <w:bCs/>
          <w:i/>
          <w:sz w:val="20"/>
          <w:szCs w:val="20"/>
        </w:rPr>
      </w:pPr>
      <w:r w:rsidRPr="009F1278">
        <w:rPr>
          <w:rFonts w:ascii="Garamond" w:hAnsi="Garamond"/>
          <w:b/>
          <w:bCs/>
          <w:i/>
          <w:sz w:val="20"/>
          <w:szCs w:val="20"/>
        </w:rPr>
        <w:t xml:space="preserve">** UWAGA: należy podpisać kwalifikowanym podpisem elektronicznym osoby uprawnionej do zaciągania zobowiązań w imieniu Wykonawcy. </w:t>
      </w:r>
    </w:p>
    <w:p w14:paraId="282340C0" w14:textId="77777777" w:rsidR="0076029D" w:rsidRDefault="0076029D" w:rsidP="0076029D">
      <w:pPr>
        <w:rPr>
          <w:rFonts w:ascii="Garamond" w:hAnsi="Garamond"/>
          <w:b/>
          <w:bCs/>
          <w:i/>
          <w:sz w:val="20"/>
          <w:szCs w:val="20"/>
        </w:rPr>
      </w:pPr>
    </w:p>
    <w:p w14:paraId="6FBB41AE" w14:textId="77777777" w:rsidR="0076029D" w:rsidRDefault="0076029D" w:rsidP="0076029D">
      <w:pPr>
        <w:rPr>
          <w:rFonts w:ascii="Garamond" w:hAnsi="Garamond"/>
          <w:b/>
          <w:bCs/>
          <w:i/>
          <w:sz w:val="20"/>
          <w:szCs w:val="20"/>
        </w:rPr>
      </w:pPr>
    </w:p>
    <w:p w14:paraId="3DA21E91" w14:textId="77777777" w:rsidR="0076029D" w:rsidRDefault="0076029D" w:rsidP="0076029D">
      <w:pPr>
        <w:rPr>
          <w:rFonts w:ascii="Garamond" w:hAnsi="Garamond"/>
          <w:b/>
          <w:bCs/>
          <w:i/>
          <w:sz w:val="20"/>
          <w:szCs w:val="20"/>
        </w:rPr>
      </w:pPr>
    </w:p>
    <w:p w14:paraId="0BE7905B" w14:textId="77777777" w:rsidR="0076029D" w:rsidRDefault="0076029D" w:rsidP="0076029D">
      <w:pPr>
        <w:rPr>
          <w:rFonts w:ascii="Garamond" w:hAnsi="Garamond"/>
          <w:b/>
          <w:bCs/>
          <w:i/>
          <w:sz w:val="20"/>
          <w:szCs w:val="20"/>
        </w:rPr>
      </w:pPr>
    </w:p>
    <w:p w14:paraId="1D70C698" w14:textId="77777777" w:rsidR="0076029D" w:rsidRDefault="0076029D" w:rsidP="0076029D">
      <w:pPr>
        <w:rPr>
          <w:rFonts w:ascii="Garamond" w:hAnsi="Garamond"/>
          <w:b/>
          <w:bCs/>
          <w:i/>
          <w:sz w:val="20"/>
          <w:szCs w:val="20"/>
        </w:rPr>
      </w:pPr>
    </w:p>
    <w:p w14:paraId="58EB17C7" w14:textId="77777777" w:rsidR="0076029D" w:rsidRDefault="0076029D" w:rsidP="0076029D">
      <w:pPr>
        <w:rPr>
          <w:rFonts w:ascii="Garamond" w:hAnsi="Garamond"/>
          <w:b/>
          <w:bCs/>
          <w:i/>
          <w:sz w:val="20"/>
          <w:szCs w:val="20"/>
        </w:rPr>
      </w:pPr>
    </w:p>
    <w:p w14:paraId="5A7C2012" w14:textId="77777777" w:rsidR="0076029D" w:rsidRDefault="0076029D" w:rsidP="0076029D">
      <w:pPr>
        <w:rPr>
          <w:rFonts w:ascii="Garamond" w:hAnsi="Garamond"/>
          <w:b/>
          <w:bCs/>
          <w:i/>
          <w:sz w:val="20"/>
          <w:szCs w:val="20"/>
        </w:rPr>
      </w:pPr>
    </w:p>
    <w:p w14:paraId="7EBD5F6D" w14:textId="77777777" w:rsidR="0076029D" w:rsidRDefault="0076029D" w:rsidP="0076029D">
      <w:pPr>
        <w:rPr>
          <w:rFonts w:ascii="Garamond" w:hAnsi="Garamond"/>
          <w:b/>
          <w:bCs/>
          <w:i/>
          <w:sz w:val="20"/>
          <w:szCs w:val="20"/>
        </w:rPr>
      </w:pPr>
    </w:p>
    <w:p w14:paraId="5198AAB9" w14:textId="77777777" w:rsidR="0076029D" w:rsidRPr="009F1278" w:rsidRDefault="0076029D" w:rsidP="0076029D">
      <w:pPr>
        <w:rPr>
          <w:rFonts w:ascii="Garamond" w:hAnsi="Garamond"/>
          <w:sz w:val="20"/>
          <w:szCs w:val="20"/>
        </w:rPr>
      </w:pPr>
    </w:p>
    <w:p w14:paraId="43AA3512" w14:textId="77777777" w:rsidR="00DA3A52" w:rsidRDefault="00DA3A52" w:rsidP="006240D4">
      <w:pPr>
        <w:pStyle w:val="Standard"/>
        <w:jc w:val="right"/>
        <w:rPr>
          <w:rFonts w:ascii="Garamond" w:hAnsi="Garamond"/>
          <w:bCs/>
          <w:sz w:val="20"/>
          <w:szCs w:val="20"/>
        </w:rPr>
      </w:pPr>
    </w:p>
    <w:p w14:paraId="57529BEF" w14:textId="63F464B7" w:rsidR="00DA3A52" w:rsidRDefault="00DA3A52" w:rsidP="00DA3A52">
      <w:pPr>
        <w:jc w:val="center"/>
        <w:rPr>
          <w:rFonts w:cstheme="minorHAnsi" w:hint="eastAsia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Część III – materac przeciwodleżynowy  -</w:t>
      </w:r>
      <w:r w:rsidR="0076029D">
        <w:rPr>
          <w:rFonts w:cstheme="minorHAnsi"/>
          <w:b/>
          <w:bCs/>
          <w:sz w:val="20"/>
          <w:szCs w:val="20"/>
        </w:rPr>
        <w:t>3</w:t>
      </w:r>
      <w:r>
        <w:rPr>
          <w:rFonts w:cstheme="minorHAnsi"/>
          <w:b/>
          <w:bCs/>
          <w:sz w:val="20"/>
          <w:szCs w:val="20"/>
        </w:rPr>
        <w:t xml:space="preserve"> szt. </w:t>
      </w:r>
      <w:r w:rsidRPr="009F1278">
        <w:rPr>
          <w:rFonts w:cstheme="minorHAnsi"/>
          <w:sz w:val="20"/>
          <w:szCs w:val="20"/>
        </w:rPr>
        <w:t xml:space="preserve"> </w:t>
      </w:r>
    </w:p>
    <w:p w14:paraId="0138AE53" w14:textId="77777777" w:rsidR="0076029D" w:rsidRPr="009F1278" w:rsidRDefault="0076029D" w:rsidP="00DA3A52">
      <w:pPr>
        <w:jc w:val="center"/>
        <w:rPr>
          <w:rFonts w:ascii="Garamond" w:hAnsi="Garamond" w:cstheme="minorHAnsi"/>
          <w:b/>
          <w:bCs/>
          <w:sz w:val="20"/>
          <w:szCs w:val="20"/>
        </w:rPr>
      </w:pPr>
    </w:p>
    <w:p w14:paraId="17350E92" w14:textId="77777777" w:rsidR="00DA3A52" w:rsidRPr="009F1278" w:rsidRDefault="00DA3A52" w:rsidP="00DA3A52">
      <w:pPr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DA3A52" w:rsidRPr="009F1278" w14:paraId="048C547F" w14:textId="77777777" w:rsidTr="00C97AE2">
        <w:tc>
          <w:tcPr>
            <w:tcW w:w="3403" w:type="dxa"/>
            <w:shd w:val="clear" w:color="auto" w:fill="C5E0B3" w:themeFill="accent6" w:themeFillTint="66"/>
          </w:tcPr>
          <w:p w14:paraId="697CBC58" w14:textId="77777777" w:rsidR="00DA3A52" w:rsidRPr="009F1278" w:rsidRDefault="00DA3A52" w:rsidP="00C97AE2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71527CD8" w14:textId="77777777" w:rsidR="00DA3A52" w:rsidRPr="009F1278" w:rsidRDefault="00DA3A52" w:rsidP="00C97AE2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DA3A52" w:rsidRPr="009F1278" w14:paraId="3A0F5ED5" w14:textId="77777777" w:rsidTr="00C97AE2">
        <w:tc>
          <w:tcPr>
            <w:tcW w:w="3403" w:type="dxa"/>
            <w:shd w:val="clear" w:color="auto" w:fill="C5E0B3" w:themeFill="accent6" w:themeFillTint="66"/>
          </w:tcPr>
          <w:p w14:paraId="16924084" w14:textId="77777777" w:rsidR="00DA3A52" w:rsidRPr="009F1278" w:rsidRDefault="00DA3A52" w:rsidP="00C97AE2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03C1BA29" w14:textId="77777777" w:rsidR="00DA3A52" w:rsidRPr="009F1278" w:rsidRDefault="00DA3A52" w:rsidP="00C97AE2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DA3A52" w:rsidRPr="009F1278" w14:paraId="27F9484E" w14:textId="77777777" w:rsidTr="00C97AE2">
        <w:tc>
          <w:tcPr>
            <w:tcW w:w="3403" w:type="dxa"/>
            <w:shd w:val="clear" w:color="auto" w:fill="C5E0B3" w:themeFill="accent6" w:themeFillTint="66"/>
          </w:tcPr>
          <w:p w14:paraId="7AB5E419" w14:textId="77777777" w:rsidR="00DA3A52" w:rsidRPr="009F1278" w:rsidRDefault="00DA3A52" w:rsidP="00C97AE2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2EFC814E" w14:textId="77777777" w:rsidR="00DA3A52" w:rsidRPr="009F1278" w:rsidRDefault="00DA3A52" w:rsidP="00C97AE2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DA3A52" w:rsidRPr="009F1278" w14:paraId="4DED53F0" w14:textId="77777777" w:rsidTr="00C97AE2">
        <w:tc>
          <w:tcPr>
            <w:tcW w:w="3403" w:type="dxa"/>
            <w:shd w:val="clear" w:color="auto" w:fill="C5E0B3" w:themeFill="accent6" w:themeFillTint="66"/>
          </w:tcPr>
          <w:p w14:paraId="2157B04E" w14:textId="77777777" w:rsidR="00DA3A52" w:rsidRPr="009F1278" w:rsidRDefault="00DA3A52" w:rsidP="00C97AE2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Rok produkcji nie starszy niż 2024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3C135D41" w14:textId="77777777" w:rsidR="00DA3A52" w:rsidRPr="009F1278" w:rsidRDefault="00DA3A52" w:rsidP="00C97AE2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24BA0969" w14:textId="77777777" w:rsidR="00DA3A52" w:rsidRPr="009F1278" w:rsidRDefault="00DA3A52" w:rsidP="00DA3A52">
      <w:pPr>
        <w:pStyle w:val="Standard"/>
        <w:jc w:val="right"/>
        <w:rPr>
          <w:rFonts w:ascii="Garamond" w:hAnsi="Garamond"/>
          <w:bCs/>
          <w:sz w:val="20"/>
          <w:szCs w:val="20"/>
        </w:rPr>
      </w:pPr>
    </w:p>
    <w:p w14:paraId="1007D837" w14:textId="77777777" w:rsidR="00DA3A52" w:rsidRPr="009F1278" w:rsidRDefault="00DA3A52" w:rsidP="00DA3A52">
      <w:pPr>
        <w:pStyle w:val="Standard"/>
        <w:jc w:val="right"/>
        <w:rPr>
          <w:rFonts w:ascii="Garamond" w:hAnsi="Garamond"/>
          <w:bCs/>
          <w:sz w:val="20"/>
          <w:szCs w:val="20"/>
        </w:rPr>
      </w:pPr>
    </w:p>
    <w:tbl>
      <w:tblPr>
        <w:tblStyle w:val="Tabela-Siatka"/>
        <w:tblW w:w="10490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4394"/>
        <w:gridCol w:w="1560"/>
        <w:gridCol w:w="3832"/>
      </w:tblGrid>
      <w:tr w:rsidR="00DA3A52" w:rsidRPr="009F1278" w14:paraId="55F314C3" w14:textId="77777777" w:rsidTr="00C97AE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FE6C02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823AC8" w14:textId="77777777" w:rsidR="00DA3A52" w:rsidRPr="009F1278" w:rsidRDefault="00DA3A52" w:rsidP="00C97AE2">
            <w:pPr>
              <w:rPr>
                <w:rFonts w:ascii="Garamond" w:hAnsi="Garamond" w:cstheme="minorHAnsi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Wymagany parametr urządzenia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15CB06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1A59C7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Oferowany parametr</w:t>
            </w:r>
          </w:p>
        </w:tc>
      </w:tr>
      <w:tr w:rsidR="00DA3A52" w:rsidRPr="009F1278" w14:paraId="17E4E9ED" w14:textId="77777777" w:rsidTr="00C97AE2">
        <w:tblPrEx>
          <w:jc w:val="left"/>
        </w:tblPrEx>
        <w:tc>
          <w:tcPr>
            <w:tcW w:w="10490" w:type="dxa"/>
            <w:gridSpan w:val="4"/>
            <w:shd w:val="clear" w:color="auto" w:fill="auto"/>
            <w:vAlign w:val="center"/>
          </w:tcPr>
          <w:p w14:paraId="69706523" w14:textId="11FCA116" w:rsidR="00DA3A52" w:rsidRPr="00D76C0D" w:rsidRDefault="00D50841" w:rsidP="00C97AE2">
            <w:pPr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>Materac przeciwodleżynowy  model niski</w:t>
            </w:r>
            <w:r w:rsidR="00DA3A52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A3A52" w:rsidRPr="00D76C0D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3 </w:t>
            </w:r>
            <w:r w:rsidR="00DA3A52" w:rsidRPr="00D76C0D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szt. </w:t>
            </w:r>
          </w:p>
        </w:tc>
      </w:tr>
      <w:tr w:rsidR="00DA3A52" w:rsidRPr="009F1278" w14:paraId="3943BD0C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43EEE664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95422" w14:textId="32DB65A0" w:rsidR="00DA3A52" w:rsidRPr="009F1278" w:rsidRDefault="00DA3A52" w:rsidP="00C97AE2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Wymiar 19</w:t>
            </w:r>
            <w:r w:rsidR="00D50841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2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x 8</w:t>
            </w:r>
            <w:r w:rsidR="00D50841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2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cm </w:t>
            </w:r>
            <w:r w:rsidR="00D50841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x 7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cm</w:t>
            </w:r>
            <w:r w:rsidR="00D50841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( +/- 1cm) </w:t>
            </w:r>
            <w:r w:rsidR="0076029D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po napompowaniu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ED72F8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7606D09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DA3A52" w:rsidRPr="009F1278" w14:paraId="29C1F2BC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76B859D6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B56D6" w14:textId="7CCDC0DC" w:rsidR="00DA3A52" w:rsidRPr="009F1278" w:rsidRDefault="00D50841" w:rsidP="00C97AE2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Objętość ≤ 70L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1F1F64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5041C64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DA3A52" w:rsidRPr="009F1278" w14:paraId="217FB417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089D7F0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DCA29" w14:textId="53F10E11" w:rsidR="00DA3A52" w:rsidRPr="009F1278" w:rsidRDefault="00D50841" w:rsidP="00C97AE2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Ilość komór poprzecznych 26 (+/- 2 )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B154AB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40A12CA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DA3A52" w:rsidRPr="009F1278" w14:paraId="207B6036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B2C8EA1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879C6" w14:textId="22119942" w:rsidR="00DA3A52" w:rsidRPr="003C4355" w:rsidRDefault="00D50841" w:rsidP="00C97AE2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3C435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Stabilizacja materaca : wyłóg wymaga materaca </w:t>
            </w:r>
            <w:proofErr w:type="spellStart"/>
            <w:r w:rsidRPr="003C435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spodnego</w:t>
            </w:r>
            <w:proofErr w:type="spellEnd"/>
            <w:r w:rsidRPr="003C435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147F1D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35D61BD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DA3A52" w:rsidRPr="009F1278" w14:paraId="348E381B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826B536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297EF" w14:textId="22432230" w:rsidR="00DA3A52" w:rsidRPr="003C4355" w:rsidRDefault="00D50841" w:rsidP="00C97AE2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3C435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Masa własna :  2 kg ( +/- 20 g)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8B71F5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69F9E72" w14:textId="77777777" w:rsidR="00DA3A52" w:rsidRPr="009F1278" w:rsidRDefault="00DA3A52" w:rsidP="00C97AE2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D50841" w:rsidRPr="009F1278" w14:paraId="27788369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D7EBB8D" w14:textId="6ECA8196" w:rsidR="00D50841" w:rsidRDefault="00D50841" w:rsidP="00D50841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DF201" w14:textId="3C38FA73" w:rsidR="00D50841" w:rsidRPr="003C4355" w:rsidRDefault="00D50841" w:rsidP="00D50841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3C435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Rodzaj materiału : poliuretan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69EBC8" w14:textId="4821FFA4" w:rsidR="00D50841" w:rsidRPr="009F1278" w:rsidRDefault="00D50841" w:rsidP="00D50841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A86FBD8" w14:textId="77777777" w:rsidR="00D50841" w:rsidRPr="009F1278" w:rsidRDefault="00D50841" w:rsidP="00D50841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D50841" w:rsidRPr="009F1278" w14:paraId="20D125E8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5561142" w14:textId="4CEE5984" w:rsidR="00D50841" w:rsidRDefault="00D50841" w:rsidP="00D50841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10111" w14:textId="46E89B29" w:rsidR="00D50841" w:rsidRPr="003C4355" w:rsidRDefault="00D50841" w:rsidP="00D50841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3C435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System </w:t>
            </w:r>
            <w:proofErr w:type="spellStart"/>
            <w:r w:rsidR="003C435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A</w:t>
            </w:r>
            <w:r w:rsidRPr="003C435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ir</w:t>
            </w:r>
            <w:proofErr w:type="spellEnd"/>
            <w:r w:rsidRPr="003C435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F2DF31" w14:textId="5B590627" w:rsidR="00D50841" w:rsidRPr="009F1278" w:rsidRDefault="00D50841" w:rsidP="00D50841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369117F" w14:textId="77777777" w:rsidR="00D50841" w:rsidRPr="009F1278" w:rsidRDefault="00D50841" w:rsidP="00D50841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D50841" w:rsidRPr="009F1278" w14:paraId="7EAF3B30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2A7F6FF" w14:textId="15290B62" w:rsidR="00D50841" w:rsidRDefault="00D50841" w:rsidP="00D50841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B5393" w14:textId="234B93F9" w:rsidR="00D50841" w:rsidRPr="003C4355" w:rsidRDefault="00D50841" w:rsidP="00D50841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3C435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max </w:t>
            </w:r>
            <w:r w:rsidR="0076029D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waga użytkownika </w:t>
            </w:r>
            <w:r w:rsidRPr="003C4355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130 kg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821E6C" w14:textId="014DDC44" w:rsidR="00D50841" w:rsidRPr="009F1278" w:rsidRDefault="00D50841" w:rsidP="00D50841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3D5DDEA" w14:textId="77777777" w:rsidR="00D50841" w:rsidRPr="009F1278" w:rsidRDefault="00D50841" w:rsidP="00D50841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D408D8" w:rsidRPr="009F1278" w14:paraId="3DF8BFD1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EBF359D" w14:textId="49B3585A" w:rsidR="00D408D8" w:rsidRDefault="00C30F2A" w:rsidP="00D408D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8ABC3" w14:textId="188C4453" w:rsidR="00D408D8" w:rsidRPr="00BB652F" w:rsidRDefault="00D408D8" w:rsidP="00D408D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 w:rsidRPr="00BB652F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Pompa do materaca przeciwodleżynowego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– </w:t>
            </w:r>
            <w:r w:rsidR="00E04FFA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3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szt.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624EF9" w14:textId="3236EED8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E7C9F50" w14:textId="77777777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D408D8" w:rsidRPr="009F1278" w14:paraId="4BB0D58F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EC20A2D" w14:textId="1C808FC0" w:rsidR="00D408D8" w:rsidRDefault="00C30F2A" w:rsidP="00D408D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D2522" w14:textId="790B04B2" w:rsidR="00D408D8" w:rsidRPr="00BB652F" w:rsidRDefault="00D408D8" w:rsidP="00D408D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D408D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Pompa dwusekcyjna, do współpracy z materacami pęcherzykowymi oraz </w:t>
            </w:r>
            <w:proofErr w:type="spellStart"/>
            <w:r w:rsidRPr="00D408D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prostokomorowymi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4565973" w14:textId="0075AE16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FB2714A" w14:textId="77777777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D408D8" w:rsidRPr="009F1278" w14:paraId="2C393C0D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743BA13" w14:textId="0D5D296D" w:rsidR="00D408D8" w:rsidRDefault="00C30F2A" w:rsidP="00D408D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64DE2" w14:textId="7E9C0F3C" w:rsidR="00D408D8" w:rsidRDefault="00D408D8" w:rsidP="00D408D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Zasilanie </w:t>
            </w:r>
            <w:r w:rsidRPr="003C4355">
              <w:rPr>
                <w:rFonts w:ascii="Garamond" w:hAnsi="Garamond" w:cstheme="minorHAnsi" w:hint="eastAsia"/>
                <w:color w:val="000000" w:themeColor="text1"/>
                <w:sz w:val="20"/>
                <w:szCs w:val="20"/>
                <w:lang w:val="pl-PL"/>
              </w:rPr>
              <w:t xml:space="preserve">AC 230V 50Hz, </w:t>
            </w:r>
            <w:r w:rsidRPr="003C4355">
              <w:rPr>
                <w:rFonts w:ascii="Garamond" w:hAnsi="Garamond" w:cstheme="minorHAnsi" w:hint="eastAsia"/>
                <w:color w:val="000000" w:themeColor="text1"/>
                <w:sz w:val="20"/>
                <w:szCs w:val="20"/>
                <w:lang w:val="pl-PL"/>
              </w:rPr>
              <w:t>≤</w:t>
            </w:r>
            <w:r w:rsidRPr="003C4355">
              <w:rPr>
                <w:rFonts w:ascii="Garamond" w:hAnsi="Garamond" w:cstheme="minorHAnsi" w:hint="eastAsia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12</w:t>
            </w:r>
            <w:r w:rsidRPr="003C4355">
              <w:rPr>
                <w:rFonts w:ascii="Garamond" w:hAnsi="Garamond" w:cstheme="minorHAnsi" w:hint="eastAsia"/>
                <w:color w:val="000000" w:themeColor="text1"/>
                <w:sz w:val="20"/>
                <w:szCs w:val="20"/>
                <w:lang w:val="pl-PL"/>
              </w:rPr>
              <w:t xml:space="preserve"> 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26AEEC" w14:textId="3DA43EC2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71142B7" w14:textId="77777777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D408D8" w:rsidRPr="009F1278" w14:paraId="448FD340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2AC182D6" w14:textId="1238C660" w:rsidR="00D408D8" w:rsidRDefault="00C30F2A" w:rsidP="00D408D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5037D" w14:textId="209FB720" w:rsidR="00D408D8" w:rsidRDefault="00D408D8" w:rsidP="00D408D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 w:rsidRPr="00BB652F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Głośność ≤ 2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4</w:t>
            </w:r>
            <w:r w:rsidRPr="00BB652F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B652F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dB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D23B1A6" w14:textId="61087E3B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D62DB9D" w14:textId="77777777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D408D8" w:rsidRPr="009F1278" w14:paraId="6C6DB11E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CA82773" w14:textId="5E613108" w:rsidR="00D408D8" w:rsidRDefault="00C30F2A" w:rsidP="00C30F2A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E4184" w14:textId="284B771B" w:rsidR="00D408D8" w:rsidRDefault="00D408D8" w:rsidP="00D408D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 w:rsidRPr="00BB652F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Wymiarami 2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8</w:t>
            </w:r>
            <w:r w:rsidRPr="00BB652F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x 1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4</w:t>
            </w:r>
            <w:r w:rsidRPr="00BB652F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x 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9</w:t>
            </w:r>
            <w:r w:rsidRPr="00BB652F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( +/- 2 cm)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243D84" w14:textId="1DDF7600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B58E59F" w14:textId="77777777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D408D8" w:rsidRPr="009F1278" w14:paraId="2E0BCD92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4730BA1E" w14:textId="3ADA14BE" w:rsidR="00D408D8" w:rsidRDefault="00C30F2A" w:rsidP="00D408D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0F23B" w14:textId="006A7576" w:rsidR="00D408D8" w:rsidRDefault="00D408D8" w:rsidP="00D408D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 w:rsidRPr="00BB652F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Zakres Ciśnienia : 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1</w:t>
            </w:r>
            <w:r w:rsidRPr="00BB652F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0-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50</w:t>
            </w:r>
            <w:r w:rsidRPr="00BB652F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mmHg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399967" w14:textId="20BEAC4D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1BEC156" w14:textId="77777777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D408D8" w:rsidRPr="009F1278" w14:paraId="10EEDB71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D8A13B5" w14:textId="47915C64" w:rsidR="00D408D8" w:rsidRDefault="00C30F2A" w:rsidP="00D408D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2EB3C" w14:textId="2EAC3862" w:rsidR="00D408D8" w:rsidRDefault="00D408D8" w:rsidP="00D408D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 w:rsidRPr="00D408D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Wydajność pod obciążeniem : ≤ 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8</w:t>
            </w:r>
            <w:r w:rsidRPr="00D408D8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l/min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A72686" w14:textId="4DE4D8B1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27DD8B1" w14:textId="77777777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D408D8" w:rsidRPr="009F1278" w14:paraId="412C9F7F" w14:textId="77777777" w:rsidTr="00C97AE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9FDB932" w14:textId="5A6B8D56" w:rsidR="00D408D8" w:rsidRDefault="00C30F2A" w:rsidP="00D408D8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6A2BB" w14:textId="2332E42C" w:rsidR="00D408D8" w:rsidRPr="0076029D" w:rsidRDefault="00D408D8" w:rsidP="00D408D8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76029D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Ilość sekcji powietrza min 2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DCB87" w14:textId="17D38B93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CC5F3F4" w14:textId="77777777" w:rsidR="00D408D8" w:rsidRPr="009F1278" w:rsidRDefault="00D408D8" w:rsidP="00D408D8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22C2B966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50665087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3B64232F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688"/>
        <w:gridCol w:w="5975"/>
        <w:gridCol w:w="1843"/>
        <w:gridCol w:w="1984"/>
      </w:tblGrid>
      <w:tr w:rsidR="0076029D" w:rsidRPr="009F1278" w14:paraId="10176B04" w14:textId="77777777" w:rsidTr="000978B0">
        <w:tc>
          <w:tcPr>
            <w:tcW w:w="10490" w:type="dxa"/>
            <w:gridSpan w:val="4"/>
            <w:shd w:val="clear" w:color="auto" w:fill="A8D08D" w:themeFill="accent6" w:themeFillTint="99"/>
          </w:tcPr>
          <w:p w14:paraId="611BC1DE" w14:textId="77777777" w:rsidR="0076029D" w:rsidRPr="009F1278" w:rsidRDefault="0076029D" w:rsidP="000978B0">
            <w:pPr>
              <w:jc w:val="center"/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  <w:p w14:paraId="00E94562" w14:textId="77777777" w:rsidR="0076029D" w:rsidRPr="009F1278" w:rsidRDefault="0076029D" w:rsidP="000978B0">
            <w:pPr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  <w:t>INFORMACJE DODATKOWE</w:t>
            </w:r>
          </w:p>
        </w:tc>
      </w:tr>
      <w:tr w:rsidR="0076029D" w:rsidRPr="009F1278" w14:paraId="2EF8C7EA" w14:textId="77777777" w:rsidTr="000978B0">
        <w:tc>
          <w:tcPr>
            <w:tcW w:w="688" w:type="dxa"/>
          </w:tcPr>
          <w:p w14:paraId="6D712496" w14:textId="77777777" w:rsidR="0076029D" w:rsidRPr="009F1278" w:rsidRDefault="0076029D" w:rsidP="000978B0">
            <w:pPr>
              <w:pStyle w:val="Akapitzlist"/>
              <w:spacing w:after="0"/>
              <w:ind w:left="284"/>
              <w:jc w:val="center"/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  <w:t>1</w:t>
            </w:r>
            <w:r w:rsidRPr="009F1278"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5975" w:type="dxa"/>
          </w:tcPr>
          <w:p w14:paraId="2895734F" w14:textId="77777777" w:rsidR="0076029D" w:rsidRPr="009F1278" w:rsidRDefault="0076029D" w:rsidP="000978B0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Instrukcja obsługi w języku polskim.</w:t>
            </w:r>
          </w:p>
        </w:tc>
        <w:tc>
          <w:tcPr>
            <w:tcW w:w="1843" w:type="dxa"/>
          </w:tcPr>
          <w:p w14:paraId="087573A5" w14:textId="77777777" w:rsidR="0076029D" w:rsidRPr="009F1278" w:rsidRDefault="0076029D" w:rsidP="000978B0">
            <w:pPr>
              <w:jc w:val="center"/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Tak</w:t>
            </w:r>
          </w:p>
        </w:tc>
        <w:tc>
          <w:tcPr>
            <w:tcW w:w="1984" w:type="dxa"/>
          </w:tcPr>
          <w:p w14:paraId="1CE24188" w14:textId="77777777" w:rsidR="0076029D" w:rsidRPr="009F1278" w:rsidRDefault="0076029D" w:rsidP="000978B0">
            <w:pP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76029D" w:rsidRPr="009F1278" w14:paraId="6B4771B9" w14:textId="77777777" w:rsidTr="000978B0">
        <w:tc>
          <w:tcPr>
            <w:tcW w:w="688" w:type="dxa"/>
          </w:tcPr>
          <w:p w14:paraId="191A16C1" w14:textId="77777777" w:rsidR="0076029D" w:rsidRPr="009F1278" w:rsidRDefault="0076029D" w:rsidP="000978B0">
            <w:pPr>
              <w:pStyle w:val="Akapitzlist"/>
              <w:spacing w:after="0"/>
              <w:ind w:left="284"/>
              <w:jc w:val="center"/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5975" w:type="dxa"/>
          </w:tcPr>
          <w:p w14:paraId="18E7AD2D" w14:textId="77777777" w:rsidR="0076029D" w:rsidRPr="009F1278" w:rsidRDefault="0076029D" w:rsidP="000978B0">
            <w:pPr>
              <w:pStyle w:val="Default"/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Gwarancja min. 24 miesiące</w:t>
            </w:r>
          </w:p>
        </w:tc>
        <w:tc>
          <w:tcPr>
            <w:tcW w:w="1843" w:type="dxa"/>
          </w:tcPr>
          <w:p w14:paraId="0AEB60A2" w14:textId="77777777" w:rsidR="0076029D" w:rsidRPr="009F1278" w:rsidRDefault="0076029D" w:rsidP="000978B0">
            <w:pPr>
              <w:jc w:val="center"/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Tak , podać ile</w:t>
            </w:r>
          </w:p>
        </w:tc>
        <w:tc>
          <w:tcPr>
            <w:tcW w:w="1984" w:type="dxa"/>
          </w:tcPr>
          <w:p w14:paraId="02E6CCB2" w14:textId="77777777" w:rsidR="0076029D" w:rsidRPr="009F1278" w:rsidRDefault="0076029D" w:rsidP="000978B0">
            <w:pP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76029D" w:rsidRPr="009F1278" w14:paraId="572A2C97" w14:textId="77777777" w:rsidTr="000978B0">
        <w:tc>
          <w:tcPr>
            <w:tcW w:w="688" w:type="dxa"/>
          </w:tcPr>
          <w:p w14:paraId="2EE2B4BB" w14:textId="77777777" w:rsidR="0076029D" w:rsidRPr="009F1278" w:rsidRDefault="0076029D" w:rsidP="000978B0">
            <w:pPr>
              <w:pStyle w:val="Akapitzlist"/>
              <w:spacing w:after="0"/>
              <w:ind w:left="284"/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5975" w:type="dxa"/>
          </w:tcPr>
          <w:p w14:paraId="4A3C3157" w14:textId="77777777" w:rsidR="0076029D" w:rsidRPr="009F1278" w:rsidRDefault="0076029D" w:rsidP="000978B0">
            <w:pPr>
              <w:pStyle w:val="Default"/>
              <w:rPr>
                <w:rFonts w:ascii="Garamond" w:hAnsi="Garamond" w:cstheme="minorHAnsi"/>
                <w:color w:val="auto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Deklaracja zgodności CE</w:t>
            </w:r>
          </w:p>
        </w:tc>
        <w:tc>
          <w:tcPr>
            <w:tcW w:w="1843" w:type="dxa"/>
          </w:tcPr>
          <w:p w14:paraId="023DB46B" w14:textId="77777777" w:rsidR="0076029D" w:rsidRPr="009F1278" w:rsidRDefault="0076029D" w:rsidP="000978B0">
            <w:pPr>
              <w:jc w:val="center"/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Tak,</w:t>
            </w:r>
          </w:p>
        </w:tc>
        <w:tc>
          <w:tcPr>
            <w:tcW w:w="1984" w:type="dxa"/>
          </w:tcPr>
          <w:p w14:paraId="143F303C" w14:textId="77777777" w:rsidR="0076029D" w:rsidRPr="009F1278" w:rsidRDefault="0076029D" w:rsidP="000978B0">
            <w:pP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350E67D3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76029D" w:rsidRPr="009F1278" w14:paraId="0A46163A" w14:textId="77777777" w:rsidTr="000978B0">
        <w:tc>
          <w:tcPr>
            <w:tcW w:w="10490" w:type="dxa"/>
            <w:gridSpan w:val="2"/>
            <w:shd w:val="clear" w:color="auto" w:fill="A8D08D" w:themeFill="accent6" w:themeFillTint="99"/>
          </w:tcPr>
          <w:p w14:paraId="1DF806B8" w14:textId="77777777" w:rsidR="0076029D" w:rsidRPr="009F1278" w:rsidRDefault="0076029D" w:rsidP="000978B0">
            <w:pPr>
              <w:jc w:val="center"/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  <w:p w14:paraId="4F268F11" w14:textId="77777777" w:rsidR="0076029D" w:rsidRPr="009F1278" w:rsidRDefault="0076029D" w:rsidP="000978B0">
            <w:pPr>
              <w:jc w:val="center"/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</w:pPr>
            <w:r w:rsidRPr="009F1278"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  <w:t xml:space="preserve">WARTOŚĆ </w:t>
            </w:r>
          </w:p>
          <w:p w14:paraId="154B714B" w14:textId="77777777" w:rsidR="0076029D" w:rsidRPr="009F1278" w:rsidRDefault="0076029D" w:rsidP="000978B0">
            <w:pPr>
              <w:jc w:val="center"/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</w:tc>
      </w:tr>
      <w:tr w:rsidR="0076029D" w:rsidRPr="009F1278" w14:paraId="2DD92BAF" w14:textId="77777777" w:rsidTr="000978B0">
        <w:tc>
          <w:tcPr>
            <w:tcW w:w="2552" w:type="dxa"/>
          </w:tcPr>
          <w:p w14:paraId="3DCF6997" w14:textId="77777777" w:rsidR="0076029D" w:rsidRPr="009F1278" w:rsidRDefault="0076029D" w:rsidP="000978B0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  <w:p w14:paraId="59129A60" w14:textId="77777777" w:rsidR="0076029D" w:rsidRPr="009F1278" w:rsidRDefault="0076029D" w:rsidP="000978B0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  <w:t>KWOTA NETTO</w:t>
            </w:r>
          </w:p>
          <w:p w14:paraId="39B92A85" w14:textId="77777777" w:rsidR="0076029D" w:rsidRPr="009F1278" w:rsidRDefault="0076029D" w:rsidP="000978B0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0FA0FB66" w14:textId="77777777" w:rsidR="0076029D" w:rsidRPr="009F1278" w:rsidRDefault="0076029D" w:rsidP="000978B0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  <w:tr w:rsidR="0076029D" w:rsidRPr="009F1278" w14:paraId="68E4119D" w14:textId="77777777" w:rsidTr="000978B0">
        <w:tc>
          <w:tcPr>
            <w:tcW w:w="2552" w:type="dxa"/>
          </w:tcPr>
          <w:p w14:paraId="7F6D91D1" w14:textId="77777777" w:rsidR="0076029D" w:rsidRPr="009F1278" w:rsidRDefault="0076029D" w:rsidP="000978B0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  <w:p w14:paraId="297FF670" w14:textId="77777777" w:rsidR="0076029D" w:rsidRPr="009F1278" w:rsidRDefault="0076029D" w:rsidP="000978B0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  <w:t>VAT %</w:t>
            </w:r>
          </w:p>
          <w:p w14:paraId="2D1DF5BD" w14:textId="77777777" w:rsidR="0076029D" w:rsidRPr="009F1278" w:rsidRDefault="0076029D" w:rsidP="000978B0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71691F56" w14:textId="77777777" w:rsidR="0076029D" w:rsidRPr="009F1278" w:rsidRDefault="0076029D" w:rsidP="000978B0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  <w:tr w:rsidR="0076029D" w:rsidRPr="009F1278" w14:paraId="7FDF73EC" w14:textId="77777777" w:rsidTr="000978B0">
        <w:tc>
          <w:tcPr>
            <w:tcW w:w="2552" w:type="dxa"/>
          </w:tcPr>
          <w:p w14:paraId="1084991E" w14:textId="77777777" w:rsidR="0076029D" w:rsidRPr="009F1278" w:rsidRDefault="0076029D" w:rsidP="000978B0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  <w:p w14:paraId="49F2C8A6" w14:textId="77777777" w:rsidR="0076029D" w:rsidRPr="009F1278" w:rsidRDefault="0076029D" w:rsidP="000978B0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  <w:t>KWOTA BRUTTO</w:t>
            </w:r>
          </w:p>
          <w:p w14:paraId="02085D5A" w14:textId="77777777" w:rsidR="0076029D" w:rsidRPr="009F1278" w:rsidRDefault="0076029D" w:rsidP="000978B0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15F1FF65" w14:textId="77777777" w:rsidR="0076029D" w:rsidRPr="009F1278" w:rsidRDefault="0076029D" w:rsidP="000978B0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14:paraId="5FF6E690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7EC093CA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02630EBA" w14:textId="77777777" w:rsidR="0076029D" w:rsidRPr="009F1278" w:rsidRDefault="0076029D" w:rsidP="0076029D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</w:p>
    <w:p w14:paraId="2D389830" w14:textId="77777777" w:rsidR="0076029D" w:rsidRPr="009F1278" w:rsidRDefault="0076029D" w:rsidP="0076029D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  <w:r w:rsidRPr="009F1278">
        <w:rPr>
          <w:rFonts w:ascii="Garamond" w:hAnsi="Garamond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6F334021" w14:textId="77777777" w:rsidR="0076029D" w:rsidRPr="009F1278" w:rsidRDefault="0076029D" w:rsidP="0076029D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  <w:r w:rsidRPr="009F1278">
        <w:rPr>
          <w:rFonts w:ascii="Garamond" w:hAnsi="Garamond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1C3028E7" w14:textId="77777777" w:rsidR="0076029D" w:rsidRPr="009F1278" w:rsidRDefault="0076029D" w:rsidP="0076029D">
      <w:pPr>
        <w:pStyle w:val="Standard"/>
        <w:ind w:left="3540" w:firstLine="708"/>
        <w:rPr>
          <w:rFonts w:ascii="Garamond" w:hAnsi="Garamond"/>
          <w:sz w:val="20"/>
          <w:szCs w:val="20"/>
        </w:rPr>
      </w:pPr>
    </w:p>
    <w:p w14:paraId="7E9DE395" w14:textId="77777777" w:rsidR="0076029D" w:rsidRPr="009F1278" w:rsidRDefault="0076029D" w:rsidP="0076029D">
      <w:pPr>
        <w:pStyle w:val="Standard"/>
        <w:ind w:left="3540" w:firstLine="708"/>
        <w:rPr>
          <w:rFonts w:ascii="Garamond" w:hAnsi="Garamond"/>
          <w:sz w:val="20"/>
          <w:szCs w:val="20"/>
        </w:rPr>
      </w:pPr>
    </w:p>
    <w:p w14:paraId="0A30B7C7" w14:textId="77777777" w:rsidR="0076029D" w:rsidRPr="009F1278" w:rsidRDefault="0076029D" w:rsidP="0076029D">
      <w:pPr>
        <w:jc w:val="right"/>
        <w:rPr>
          <w:rFonts w:ascii="Garamond" w:hAnsi="Garamond"/>
          <w:bCs/>
          <w:sz w:val="20"/>
          <w:szCs w:val="20"/>
        </w:rPr>
      </w:pPr>
      <w:r w:rsidRPr="009F1278">
        <w:rPr>
          <w:rFonts w:ascii="Garamond" w:hAnsi="Garamond"/>
          <w:bCs/>
          <w:sz w:val="20"/>
          <w:szCs w:val="20"/>
        </w:rPr>
        <w:t xml:space="preserve">  /podpisano elektronicznie/**</w:t>
      </w:r>
    </w:p>
    <w:p w14:paraId="0A070F75" w14:textId="77777777" w:rsidR="0076029D" w:rsidRPr="009F1278" w:rsidRDefault="0076029D" w:rsidP="0076029D">
      <w:pPr>
        <w:rPr>
          <w:rFonts w:ascii="Garamond" w:hAnsi="Garamond"/>
          <w:sz w:val="20"/>
          <w:szCs w:val="20"/>
        </w:rPr>
      </w:pPr>
    </w:p>
    <w:p w14:paraId="4BE8BDE4" w14:textId="77777777" w:rsidR="0076029D" w:rsidRPr="009F1278" w:rsidRDefault="0076029D" w:rsidP="0076029D">
      <w:pPr>
        <w:rPr>
          <w:rFonts w:ascii="Garamond" w:hAnsi="Garamond"/>
          <w:sz w:val="20"/>
          <w:szCs w:val="20"/>
        </w:rPr>
      </w:pPr>
      <w:r w:rsidRPr="009F1278">
        <w:rPr>
          <w:rFonts w:ascii="Garamond" w:hAnsi="Garamond"/>
          <w:b/>
          <w:bCs/>
          <w:i/>
          <w:sz w:val="20"/>
          <w:szCs w:val="20"/>
        </w:rPr>
        <w:t xml:space="preserve">** UWAGA: należy podpisać kwalifikowanym podpisem elektronicznym osoby uprawnionej do zaciągania zobowiązań w imieniu Wykonawcy. </w:t>
      </w:r>
    </w:p>
    <w:p w14:paraId="43A5F5E5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67A1B905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4008216F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3AD63318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439A9798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22659EBB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7213FF8A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0C793E0F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37A18C59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3BCD3276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3B4AD463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06DDAA01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399CE1A1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608C5E8F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1EB93093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48A5EFBC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6C98E562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103FD15D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354D184C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39598184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29D93320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4F10C71D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6E3F5926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6EE45571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73B4D3BC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5C9CB8F7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186AD743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4A25C40F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0528C497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113F8580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5E6559A9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16AFBB78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159F658F" w14:textId="77777777" w:rsidR="0076029D" w:rsidRDefault="0076029D" w:rsidP="0076029D">
      <w:pPr>
        <w:jc w:val="center"/>
        <w:rPr>
          <w:rFonts w:cstheme="minorHAnsi"/>
          <w:b/>
          <w:bCs/>
          <w:sz w:val="20"/>
          <w:szCs w:val="20"/>
        </w:rPr>
      </w:pPr>
    </w:p>
    <w:p w14:paraId="7217A892" w14:textId="77777777" w:rsidR="00C30F2A" w:rsidRDefault="00C30F2A" w:rsidP="0076029D">
      <w:pPr>
        <w:jc w:val="center"/>
        <w:rPr>
          <w:rFonts w:cstheme="minorHAnsi"/>
          <w:b/>
          <w:bCs/>
          <w:sz w:val="20"/>
          <w:szCs w:val="20"/>
        </w:rPr>
      </w:pPr>
    </w:p>
    <w:p w14:paraId="04DD22A4" w14:textId="77777777" w:rsidR="00C30F2A" w:rsidRDefault="00C30F2A" w:rsidP="0076029D">
      <w:pPr>
        <w:jc w:val="center"/>
        <w:rPr>
          <w:rFonts w:cstheme="minorHAnsi"/>
          <w:b/>
          <w:bCs/>
          <w:sz w:val="20"/>
          <w:szCs w:val="20"/>
        </w:rPr>
      </w:pPr>
    </w:p>
    <w:p w14:paraId="7133CF63" w14:textId="77777777" w:rsidR="00C30F2A" w:rsidRDefault="00C30F2A" w:rsidP="0076029D">
      <w:pPr>
        <w:jc w:val="center"/>
        <w:rPr>
          <w:rFonts w:cstheme="minorHAnsi"/>
          <w:b/>
          <w:bCs/>
          <w:sz w:val="20"/>
          <w:szCs w:val="20"/>
        </w:rPr>
      </w:pPr>
    </w:p>
    <w:p w14:paraId="2494D510" w14:textId="77777777" w:rsidR="00C30F2A" w:rsidRDefault="00C30F2A" w:rsidP="0076029D">
      <w:pPr>
        <w:jc w:val="center"/>
        <w:rPr>
          <w:rFonts w:cstheme="minorHAnsi"/>
          <w:b/>
          <w:bCs/>
          <w:sz w:val="20"/>
          <w:szCs w:val="20"/>
        </w:rPr>
      </w:pPr>
    </w:p>
    <w:p w14:paraId="34C79F23" w14:textId="77777777" w:rsidR="00C30F2A" w:rsidRDefault="00C30F2A" w:rsidP="0076029D">
      <w:pPr>
        <w:jc w:val="center"/>
        <w:rPr>
          <w:rFonts w:cstheme="minorHAnsi"/>
          <w:b/>
          <w:bCs/>
          <w:sz w:val="20"/>
          <w:szCs w:val="20"/>
        </w:rPr>
      </w:pPr>
    </w:p>
    <w:p w14:paraId="13A599C7" w14:textId="77777777" w:rsidR="00C30F2A" w:rsidRDefault="00C30F2A" w:rsidP="0076029D">
      <w:pPr>
        <w:jc w:val="center"/>
        <w:rPr>
          <w:rFonts w:cstheme="minorHAnsi"/>
          <w:b/>
          <w:bCs/>
          <w:sz w:val="20"/>
          <w:szCs w:val="20"/>
        </w:rPr>
      </w:pPr>
    </w:p>
    <w:p w14:paraId="1F158C16" w14:textId="77777777" w:rsidR="00C30F2A" w:rsidRDefault="00C30F2A" w:rsidP="0076029D">
      <w:pPr>
        <w:jc w:val="center"/>
        <w:rPr>
          <w:rFonts w:cstheme="minorHAnsi"/>
          <w:b/>
          <w:bCs/>
          <w:sz w:val="20"/>
          <w:szCs w:val="20"/>
        </w:rPr>
      </w:pPr>
    </w:p>
    <w:p w14:paraId="1614C4FD" w14:textId="77777777" w:rsidR="00C30F2A" w:rsidRDefault="00C30F2A" w:rsidP="0076029D">
      <w:pPr>
        <w:jc w:val="center"/>
        <w:rPr>
          <w:rFonts w:cstheme="minorHAnsi"/>
          <w:b/>
          <w:bCs/>
          <w:sz w:val="20"/>
          <w:szCs w:val="20"/>
        </w:rPr>
      </w:pPr>
    </w:p>
    <w:p w14:paraId="6A8EA971" w14:textId="77777777" w:rsidR="00C30F2A" w:rsidRDefault="00C30F2A" w:rsidP="0076029D">
      <w:pPr>
        <w:jc w:val="center"/>
        <w:rPr>
          <w:rFonts w:cstheme="minorHAnsi"/>
          <w:b/>
          <w:bCs/>
          <w:sz w:val="20"/>
          <w:szCs w:val="20"/>
        </w:rPr>
      </w:pPr>
    </w:p>
    <w:p w14:paraId="75194E41" w14:textId="77777777" w:rsidR="00C30F2A" w:rsidRDefault="00C30F2A" w:rsidP="0076029D">
      <w:pPr>
        <w:jc w:val="center"/>
        <w:rPr>
          <w:rFonts w:cstheme="minorHAnsi"/>
          <w:b/>
          <w:bCs/>
          <w:sz w:val="20"/>
          <w:szCs w:val="20"/>
        </w:rPr>
      </w:pPr>
    </w:p>
    <w:p w14:paraId="23CE8C3A" w14:textId="77777777" w:rsidR="00C30F2A" w:rsidRDefault="00C30F2A" w:rsidP="0076029D">
      <w:pPr>
        <w:jc w:val="center"/>
        <w:rPr>
          <w:rFonts w:cstheme="minorHAnsi"/>
          <w:b/>
          <w:bCs/>
          <w:sz w:val="20"/>
          <w:szCs w:val="20"/>
        </w:rPr>
      </w:pPr>
    </w:p>
    <w:p w14:paraId="2FEA8E24" w14:textId="77777777" w:rsidR="00C30F2A" w:rsidRDefault="00C30F2A" w:rsidP="0076029D">
      <w:pPr>
        <w:jc w:val="center"/>
        <w:rPr>
          <w:rFonts w:cstheme="minorHAnsi"/>
          <w:b/>
          <w:bCs/>
          <w:sz w:val="20"/>
          <w:szCs w:val="20"/>
        </w:rPr>
      </w:pPr>
    </w:p>
    <w:p w14:paraId="608B7DFC" w14:textId="77777777" w:rsidR="00C30F2A" w:rsidRDefault="00C30F2A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0AD868FF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6CA48CB4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22C88A01" w14:textId="77777777" w:rsidR="0076029D" w:rsidRDefault="0076029D" w:rsidP="0076029D">
      <w:pPr>
        <w:jc w:val="center"/>
        <w:rPr>
          <w:rFonts w:cstheme="minorHAnsi" w:hint="eastAsia"/>
          <w:b/>
          <w:bCs/>
          <w:sz w:val="20"/>
          <w:szCs w:val="20"/>
        </w:rPr>
      </w:pPr>
    </w:p>
    <w:p w14:paraId="7D0AD173" w14:textId="234F5220" w:rsidR="0076029D" w:rsidRPr="009F1278" w:rsidRDefault="0076029D" w:rsidP="0076029D">
      <w:pPr>
        <w:jc w:val="center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 xml:space="preserve">Część IV – materac przeciwodleżynowy  -3 szt. </w:t>
      </w:r>
      <w:r w:rsidRPr="009F1278">
        <w:rPr>
          <w:rFonts w:cstheme="minorHAnsi"/>
          <w:sz w:val="20"/>
          <w:szCs w:val="20"/>
        </w:rPr>
        <w:t xml:space="preserve"> </w:t>
      </w:r>
    </w:p>
    <w:p w14:paraId="11FAA32C" w14:textId="77777777" w:rsidR="00DA3A52" w:rsidRDefault="00DA3A52" w:rsidP="006240D4">
      <w:pPr>
        <w:pStyle w:val="Standard"/>
        <w:jc w:val="right"/>
        <w:rPr>
          <w:rFonts w:ascii="Garamond" w:hAnsi="Garamond"/>
          <w:bCs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76029D" w:rsidRPr="009F1278" w14:paraId="26D17AAE" w14:textId="77777777" w:rsidTr="000978B0">
        <w:tc>
          <w:tcPr>
            <w:tcW w:w="3403" w:type="dxa"/>
            <w:shd w:val="clear" w:color="auto" w:fill="C5E0B3" w:themeFill="accent6" w:themeFillTint="66"/>
          </w:tcPr>
          <w:p w14:paraId="35CEAC60" w14:textId="77777777" w:rsidR="0076029D" w:rsidRPr="009F1278" w:rsidRDefault="0076029D" w:rsidP="000978B0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54B7B617" w14:textId="77777777" w:rsidR="0076029D" w:rsidRPr="009F1278" w:rsidRDefault="0076029D" w:rsidP="000978B0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76029D" w:rsidRPr="009F1278" w14:paraId="68064B2F" w14:textId="77777777" w:rsidTr="000978B0">
        <w:tc>
          <w:tcPr>
            <w:tcW w:w="3403" w:type="dxa"/>
            <w:shd w:val="clear" w:color="auto" w:fill="C5E0B3" w:themeFill="accent6" w:themeFillTint="66"/>
          </w:tcPr>
          <w:p w14:paraId="4D5C3562" w14:textId="77777777" w:rsidR="0076029D" w:rsidRPr="009F1278" w:rsidRDefault="0076029D" w:rsidP="000978B0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6578D813" w14:textId="77777777" w:rsidR="0076029D" w:rsidRPr="009F1278" w:rsidRDefault="0076029D" w:rsidP="000978B0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76029D" w:rsidRPr="009F1278" w14:paraId="665E291B" w14:textId="77777777" w:rsidTr="000978B0">
        <w:tc>
          <w:tcPr>
            <w:tcW w:w="3403" w:type="dxa"/>
            <w:shd w:val="clear" w:color="auto" w:fill="C5E0B3" w:themeFill="accent6" w:themeFillTint="66"/>
          </w:tcPr>
          <w:p w14:paraId="547F34B2" w14:textId="77777777" w:rsidR="0076029D" w:rsidRPr="009F1278" w:rsidRDefault="0076029D" w:rsidP="000978B0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2F157CB6" w14:textId="77777777" w:rsidR="0076029D" w:rsidRPr="009F1278" w:rsidRDefault="0076029D" w:rsidP="000978B0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76029D" w:rsidRPr="009F1278" w14:paraId="21F697AF" w14:textId="77777777" w:rsidTr="000978B0">
        <w:tc>
          <w:tcPr>
            <w:tcW w:w="3403" w:type="dxa"/>
            <w:shd w:val="clear" w:color="auto" w:fill="C5E0B3" w:themeFill="accent6" w:themeFillTint="66"/>
          </w:tcPr>
          <w:p w14:paraId="455BEC97" w14:textId="77777777" w:rsidR="0076029D" w:rsidRPr="009F1278" w:rsidRDefault="0076029D" w:rsidP="000978B0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</w:rPr>
              <w:t>Rok produkcji nie starszy niż 2024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72903964" w14:textId="77777777" w:rsidR="0076029D" w:rsidRPr="009F1278" w:rsidRDefault="0076029D" w:rsidP="000978B0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3DAE2531" w14:textId="77777777" w:rsidR="00D50841" w:rsidRDefault="00D50841" w:rsidP="0076029D">
      <w:pPr>
        <w:pStyle w:val="Standard"/>
        <w:rPr>
          <w:rFonts w:ascii="Garamond" w:hAnsi="Garamond"/>
          <w:bCs/>
          <w:sz w:val="20"/>
          <w:szCs w:val="20"/>
        </w:rPr>
      </w:pPr>
    </w:p>
    <w:p w14:paraId="0DC76732" w14:textId="77777777" w:rsidR="0076029D" w:rsidRPr="009F1278" w:rsidRDefault="0076029D" w:rsidP="00D50841">
      <w:pPr>
        <w:pStyle w:val="Standard"/>
        <w:jc w:val="right"/>
        <w:rPr>
          <w:rFonts w:ascii="Garamond" w:hAnsi="Garamond"/>
          <w:bCs/>
          <w:sz w:val="20"/>
          <w:szCs w:val="20"/>
        </w:rPr>
      </w:pPr>
    </w:p>
    <w:tbl>
      <w:tblPr>
        <w:tblStyle w:val="Tabela-Siatka"/>
        <w:tblW w:w="10490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4394"/>
        <w:gridCol w:w="1560"/>
        <w:gridCol w:w="3832"/>
      </w:tblGrid>
      <w:tr w:rsidR="00D50841" w:rsidRPr="009F1278" w14:paraId="640EDA00" w14:textId="77777777" w:rsidTr="000978B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D5A868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AA954C" w14:textId="77777777" w:rsidR="00D50841" w:rsidRPr="009F1278" w:rsidRDefault="00D50841" w:rsidP="000978B0">
            <w:pPr>
              <w:rPr>
                <w:rFonts w:ascii="Garamond" w:hAnsi="Garamond" w:cstheme="minorHAnsi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Wymagany parametr urządzenia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A2E2D39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89A86B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Oferowany parametr</w:t>
            </w:r>
          </w:p>
        </w:tc>
      </w:tr>
      <w:tr w:rsidR="00D50841" w:rsidRPr="009F1278" w14:paraId="0546F629" w14:textId="77777777" w:rsidTr="000978B0">
        <w:tblPrEx>
          <w:jc w:val="left"/>
        </w:tblPrEx>
        <w:tc>
          <w:tcPr>
            <w:tcW w:w="10490" w:type="dxa"/>
            <w:gridSpan w:val="4"/>
            <w:shd w:val="clear" w:color="auto" w:fill="auto"/>
            <w:vAlign w:val="center"/>
          </w:tcPr>
          <w:p w14:paraId="28CE16A1" w14:textId="2B320211" w:rsidR="00D50841" w:rsidRPr="00D76C0D" w:rsidRDefault="00D50841" w:rsidP="000978B0">
            <w:pPr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Materac przeciwodleżynowy  model cienki </w:t>
            </w:r>
            <w:r w:rsidRPr="00D76C0D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3 </w:t>
            </w:r>
            <w:r w:rsidRPr="00D76C0D"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  <w:t xml:space="preserve">szt. </w:t>
            </w:r>
          </w:p>
        </w:tc>
      </w:tr>
      <w:tr w:rsidR="00D50841" w:rsidRPr="009F1278" w14:paraId="47EFF67C" w14:textId="77777777" w:rsidTr="000978B0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0E5E23F1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58BFF" w14:textId="031A193E" w:rsidR="00D50841" w:rsidRPr="009F1278" w:rsidRDefault="00D50841" w:rsidP="000978B0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Wymiar </w:t>
            </w:r>
            <w:r w:rsidR="0076029D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200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 x </w:t>
            </w:r>
            <w:r w:rsidR="0076029D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90 </w:t>
            </w: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cm </w:t>
            </w:r>
            <w:r w:rsidR="0076029D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x 5 cm ( +/- 2 cm) po napompowaniu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89F5D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1767193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D50841" w:rsidRPr="009F1278" w14:paraId="7185CC1C" w14:textId="77777777" w:rsidTr="000978B0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BCFC3F8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DE187" w14:textId="14E2C47E" w:rsidR="00D50841" w:rsidRPr="009F1278" w:rsidRDefault="0076029D" w:rsidP="000978B0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Cicha pompa &lt;31 </w:t>
            </w:r>
            <w:proofErr w:type="spellStart"/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dB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FE1C91D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3ED4BE7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D50841" w:rsidRPr="009F1278" w14:paraId="3F5D6B25" w14:textId="77777777" w:rsidTr="000978B0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4F43D4B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0281C" w14:textId="25455BC6" w:rsidR="00D50841" w:rsidRPr="009F1278" w:rsidRDefault="0076029D" w:rsidP="000978B0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2 sekcje naprzemiennie napełniające się lub opróżniające w cyklu 12 min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6F870C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39CBF22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D50841" w:rsidRPr="009F1278" w14:paraId="233936BD" w14:textId="77777777" w:rsidTr="000978B0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7DE44494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7CF50" w14:textId="737FC279" w:rsidR="00D50841" w:rsidRPr="009F1278" w:rsidRDefault="0076029D" w:rsidP="000978B0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Wyłogi o długości 38 cm ( +/- 2 cm) na końcach zapobiegające przesuwaniu się materaca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48F91E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589D18F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D50841" w:rsidRPr="009F1278" w14:paraId="01C4F796" w14:textId="77777777" w:rsidTr="000978B0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64F5B7B1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4E2A2" w14:textId="3A63E756" w:rsidR="00D50841" w:rsidRPr="0076029D" w:rsidRDefault="0076029D" w:rsidP="000978B0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76029D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Pompa w zestawie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C738D2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0DB8D36" w14:textId="77777777" w:rsidR="00D50841" w:rsidRPr="009F1278" w:rsidRDefault="00D50841" w:rsidP="000978B0">
            <w:pPr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</w:p>
        </w:tc>
      </w:tr>
      <w:tr w:rsidR="0076029D" w:rsidRPr="009F1278" w14:paraId="16B5C3BC" w14:textId="77777777" w:rsidTr="000978B0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A355287" w14:textId="1BD2B4A6" w:rsidR="0076029D" w:rsidRDefault="0076029D" w:rsidP="0076029D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BB54D" w14:textId="2A716234" w:rsidR="0076029D" w:rsidRPr="0076029D" w:rsidRDefault="0076029D" w:rsidP="0076029D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76029D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>Antypoślizgowe zaczepy na pompie oraz haki do zawieszania pompy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57090C" w14:textId="580CA1B8" w:rsidR="0076029D" w:rsidRPr="009F1278" w:rsidRDefault="0076029D" w:rsidP="0076029D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E031126" w14:textId="77777777" w:rsidR="0076029D" w:rsidRPr="009F1278" w:rsidRDefault="0076029D" w:rsidP="0076029D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76029D" w:rsidRPr="009F1278" w14:paraId="1775BFEA" w14:textId="77777777" w:rsidTr="000978B0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622D079" w14:textId="405AF54B" w:rsidR="0076029D" w:rsidRDefault="0076029D" w:rsidP="0076029D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48F3F" w14:textId="0970E2D5" w:rsidR="0076029D" w:rsidRPr="0076029D" w:rsidRDefault="0076029D" w:rsidP="0076029D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76029D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Leże wykonane z PVC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181CD6" w14:textId="77A4EFE6" w:rsidR="0076029D" w:rsidRPr="009F1278" w:rsidRDefault="0076029D" w:rsidP="0076029D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C16F303" w14:textId="77777777" w:rsidR="0076029D" w:rsidRPr="009F1278" w:rsidRDefault="0076029D" w:rsidP="0076029D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76029D" w:rsidRPr="009F1278" w14:paraId="775CA907" w14:textId="77777777" w:rsidTr="000978B0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B50375F" w14:textId="7DA2EB63" w:rsidR="0076029D" w:rsidRDefault="0076029D" w:rsidP="0076029D">
            <w:pPr>
              <w:jc w:val="center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8F64D" w14:textId="190EE14E" w:rsidR="0076029D" w:rsidRPr="0076029D" w:rsidRDefault="0076029D" w:rsidP="0076029D">
            <w:pPr>
              <w:spacing w:before="40" w:after="40"/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</w:pPr>
            <w:r w:rsidRPr="0076029D">
              <w:rPr>
                <w:rFonts w:ascii="Garamond" w:hAnsi="Garamond" w:cstheme="minorHAnsi"/>
                <w:color w:val="000000" w:themeColor="text1"/>
                <w:sz w:val="20"/>
                <w:szCs w:val="20"/>
                <w:lang w:val="pl-PL"/>
              </w:rPr>
              <w:t xml:space="preserve">Max waga użytkownika 130kg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BDCA0E" w14:textId="0D944584" w:rsidR="0076029D" w:rsidRPr="009F1278" w:rsidRDefault="0076029D" w:rsidP="0076029D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F1278">
              <w:rPr>
                <w:rFonts w:ascii="Garamond" w:hAnsi="Garamond" w:cstheme="minorHAnsi"/>
                <w:sz w:val="20"/>
                <w:szCs w:val="20"/>
                <w:lang w:val="pl-PL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3FD4C16" w14:textId="77777777" w:rsidR="0076029D" w:rsidRPr="009F1278" w:rsidRDefault="0076029D" w:rsidP="0076029D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56FCDCC4" w14:textId="77777777" w:rsidR="00D50841" w:rsidRPr="009F1278" w:rsidRDefault="00D50841" w:rsidP="006240D4">
      <w:pPr>
        <w:pStyle w:val="Standard"/>
        <w:jc w:val="right"/>
        <w:rPr>
          <w:rFonts w:ascii="Garamond" w:hAnsi="Garamond"/>
          <w:bCs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688"/>
        <w:gridCol w:w="5975"/>
        <w:gridCol w:w="1843"/>
        <w:gridCol w:w="1984"/>
      </w:tblGrid>
      <w:tr w:rsidR="006240D4" w:rsidRPr="009F1278" w14:paraId="06ADD696" w14:textId="77777777" w:rsidTr="00C97AE2">
        <w:tc>
          <w:tcPr>
            <w:tcW w:w="10490" w:type="dxa"/>
            <w:gridSpan w:val="4"/>
            <w:shd w:val="clear" w:color="auto" w:fill="A8D08D" w:themeFill="accent6" w:themeFillTint="99"/>
          </w:tcPr>
          <w:p w14:paraId="35F9ECFF" w14:textId="77777777" w:rsidR="006240D4" w:rsidRPr="009F1278" w:rsidRDefault="006240D4" w:rsidP="00C97AE2">
            <w:pPr>
              <w:jc w:val="center"/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  <w:p w14:paraId="5005B998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  <w:t>INFORMACJE DODATKOWE</w:t>
            </w:r>
          </w:p>
        </w:tc>
      </w:tr>
      <w:tr w:rsidR="006240D4" w:rsidRPr="009F1278" w14:paraId="7D7ED91B" w14:textId="77777777" w:rsidTr="00C97AE2">
        <w:tc>
          <w:tcPr>
            <w:tcW w:w="688" w:type="dxa"/>
          </w:tcPr>
          <w:p w14:paraId="560DEE37" w14:textId="77777777" w:rsidR="006240D4" w:rsidRPr="009F1278" w:rsidRDefault="006240D4" w:rsidP="00C97AE2">
            <w:pPr>
              <w:pStyle w:val="Akapitzlist"/>
              <w:spacing w:after="0"/>
              <w:ind w:left="284"/>
              <w:jc w:val="center"/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  <w:t>1</w:t>
            </w:r>
            <w:r w:rsidRPr="009F1278"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5975" w:type="dxa"/>
          </w:tcPr>
          <w:p w14:paraId="6F7896E2" w14:textId="77777777" w:rsidR="006240D4" w:rsidRPr="009F1278" w:rsidRDefault="006240D4" w:rsidP="00C97AE2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Instrukcja obsługi w języku polskim.</w:t>
            </w:r>
          </w:p>
        </w:tc>
        <w:tc>
          <w:tcPr>
            <w:tcW w:w="1843" w:type="dxa"/>
          </w:tcPr>
          <w:p w14:paraId="00415351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Tak</w:t>
            </w:r>
          </w:p>
        </w:tc>
        <w:tc>
          <w:tcPr>
            <w:tcW w:w="1984" w:type="dxa"/>
          </w:tcPr>
          <w:p w14:paraId="6525FD9A" w14:textId="77777777" w:rsidR="006240D4" w:rsidRPr="009F1278" w:rsidRDefault="006240D4" w:rsidP="00C97AE2">
            <w:pP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6240D4" w:rsidRPr="009F1278" w14:paraId="77725A4F" w14:textId="77777777" w:rsidTr="00C97AE2">
        <w:tc>
          <w:tcPr>
            <w:tcW w:w="688" w:type="dxa"/>
          </w:tcPr>
          <w:p w14:paraId="065BD913" w14:textId="77777777" w:rsidR="006240D4" w:rsidRPr="009F1278" w:rsidRDefault="006240D4" w:rsidP="00C97AE2">
            <w:pPr>
              <w:pStyle w:val="Akapitzlist"/>
              <w:spacing w:after="0"/>
              <w:ind w:left="284"/>
              <w:jc w:val="center"/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5975" w:type="dxa"/>
          </w:tcPr>
          <w:p w14:paraId="0CA34F8C" w14:textId="77777777" w:rsidR="006240D4" w:rsidRPr="009F1278" w:rsidRDefault="006240D4" w:rsidP="00C97AE2">
            <w:pPr>
              <w:pStyle w:val="Default"/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Gwarancja min. 24 miesiące</w:t>
            </w:r>
          </w:p>
        </w:tc>
        <w:tc>
          <w:tcPr>
            <w:tcW w:w="1843" w:type="dxa"/>
          </w:tcPr>
          <w:p w14:paraId="702F76B0" w14:textId="77777777" w:rsidR="006240D4" w:rsidRPr="009F1278" w:rsidRDefault="006240D4" w:rsidP="00C97AE2">
            <w:pPr>
              <w:jc w:val="center"/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Tak , podać ile</w:t>
            </w:r>
          </w:p>
        </w:tc>
        <w:tc>
          <w:tcPr>
            <w:tcW w:w="1984" w:type="dxa"/>
          </w:tcPr>
          <w:p w14:paraId="67E92D0E" w14:textId="77777777" w:rsidR="006240D4" w:rsidRPr="009F1278" w:rsidRDefault="006240D4" w:rsidP="00C97AE2">
            <w:pP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6240D4" w:rsidRPr="009F1278" w14:paraId="6B98639E" w14:textId="77777777" w:rsidTr="00C97AE2">
        <w:tc>
          <w:tcPr>
            <w:tcW w:w="688" w:type="dxa"/>
          </w:tcPr>
          <w:p w14:paraId="78FF7BF0" w14:textId="77777777" w:rsidR="006240D4" w:rsidRPr="009F1278" w:rsidRDefault="006240D4" w:rsidP="00C97AE2">
            <w:pPr>
              <w:pStyle w:val="Akapitzlist"/>
              <w:spacing w:after="0"/>
              <w:ind w:left="284"/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5975" w:type="dxa"/>
          </w:tcPr>
          <w:p w14:paraId="7C428E1C" w14:textId="77777777" w:rsidR="006240D4" w:rsidRPr="009F1278" w:rsidRDefault="006240D4" w:rsidP="00C97AE2">
            <w:pPr>
              <w:pStyle w:val="Default"/>
              <w:rPr>
                <w:rFonts w:ascii="Garamond" w:hAnsi="Garamond" w:cstheme="minorHAnsi"/>
                <w:color w:val="auto"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Deklaracja zgodności CE</w:t>
            </w:r>
          </w:p>
        </w:tc>
        <w:tc>
          <w:tcPr>
            <w:tcW w:w="1843" w:type="dxa"/>
          </w:tcPr>
          <w:p w14:paraId="2052C5FB" w14:textId="77777777" w:rsidR="006240D4" w:rsidRPr="009F1278" w:rsidRDefault="006240D4" w:rsidP="00C97AE2">
            <w:pPr>
              <w:jc w:val="center"/>
              <w:rPr>
                <w:rFonts w:ascii="Garamond" w:hAnsi="Garamond" w:cstheme="minorHAnsi"/>
                <w:bCs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spacing w:val="2"/>
                <w:sz w:val="20"/>
                <w:szCs w:val="20"/>
                <w:lang w:val="pl-PL" w:eastAsia="ar-SA"/>
              </w:rPr>
              <w:t>Tak,</w:t>
            </w:r>
          </w:p>
        </w:tc>
        <w:tc>
          <w:tcPr>
            <w:tcW w:w="1984" w:type="dxa"/>
          </w:tcPr>
          <w:p w14:paraId="2281E0C3" w14:textId="77777777" w:rsidR="006240D4" w:rsidRPr="009F1278" w:rsidRDefault="006240D4" w:rsidP="00C97AE2">
            <w:pPr>
              <w:rPr>
                <w:rFonts w:ascii="Garamond" w:hAnsi="Garamond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503288E0" w14:textId="77777777" w:rsidR="006240D4" w:rsidRPr="009F1278" w:rsidRDefault="006240D4" w:rsidP="006240D4">
      <w:pPr>
        <w:rPr>
          <w:rFonts w:ascii="Garamond" w:hAnsi="Garamond"/>
          <w:b/>
          <w:bCs/>
          <w:i/>
          <w:sz w:val="20"/>
          <w:szCs w:val="20"/>
        </w:rPr>
      </w:pPr>
    </w:p>
    <w:p w14:paraId="3DB9E98B" w14:textId="77777777" w:rsidR="006240D4" w:rsidRPr="009F1278" w:rsidRDefault="006240D4" w:rsidP="006240D4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6240D4" w:rsidRPr="009F1278" w14:paraId="2A9F9390" w14:textId="77777777" w:rsidTr="00C97AE2">
        <w:tc>
          <w:tcPr>
            <w:tcW w:w="10490" w:type="dxa"/>
            <w:gridSpan w:val="2"/>
            <w:shd w:val="clear" w:color="auto" w:fill="A8D08D" w:themeFill="accent6" w:themeFillTint="99"/>
          </w:tcPr>
          <w:p w14:paraId="2041501E" w14:textId="77777777" w:rsidR="006240D4" w:rsidRPr="009F1278" w:rsidRDefault="006240D4" w:rsidP="00C97AE2">
            <w:pPr>
              <w:jc w:val="center"/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  <w:p w14:paraId="04AB417B" w14:textId="77777777" w:rsidR="006240D4" w:rsidRPr="009F1278" w:rsidRDefault="006240D4" w:rsidP="00C97AE2">
            <w:pPr>
              <w:jc w:val="center"/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</w:pPr>
            <w:r w:rsidRPr="009F1278"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  <w:t xml:space="preserve">WARTOŚĆ </w:t>
            </w:r>
          </w:p>
          <w:p w14:paraId="38FBB019" w14:textId="77777777" w:rsidR="006240D4" w:rsidRPr="009F1278" w:rsidRDefault="006240D4" w:rsidP="00C97AE2">
            <w:pPr>
              <w:jc w:val="center"/>
              <w:rPr>
                <w:rFonts w:ascii="Garamond" w:hAnsi="Garamond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</w:tc>
      </w:tr>
      <w:tr w:rsidR="006240D4" w:rsidRPr="009F1278" w14:paraId="20BC2435" w14:textId="77777777" w:rsidTr="00C97AE2">
        <w:tc>
          <w:tcPr>
            <w:tcW w:w="2552" w:type="dxa"/>
          </w:tcPr>
          <w:p w14:paraId="46ECC50B" w14:textId="77777777" w:rsidR="006240D4" w:rsidRPr="009F1278" w:rsidRDefault="006240D4" w:rsidP="00C97AE2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  <w:p w14:paraId="045006A6" w14:textId="77777777" w:rsidR="006240D4" w:rsidRPr="009F1278" w:rsidRDefault="006240D4" w:rsidP="00C97AE2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  <w:t>KWOTA NETTO</w:t>
            </w:r>
          </w:p>
          <w:p w14:paraId="0D1BC501" w14:textId="77777777" w:rsidR="006240D4" w:rsidRPr="009F1278" w:rsidRDefault="006240D4" w:rsidP="00C97AE2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7D6181C3" w14:textId="77777777" w:rsidR="006240D4" w:rsidRPr="009F1278" w:rsidRDefault="006240D4" w:rsidP="00C97AE2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  <w:tr w:rsidR="006240D4" w:rsidRPr="009F1278" w14:paraId="62358A28" w14:textId="77777777" w:rsidTr="00C97AE2">
        <w:tc>
          <w:tcPr>
            <w:tcW w:w="2552" w:type="dxa"/>
          </w:tcPr>
          <w:p w14:paraId="6CC5BD39" w14:textId="77777777" w:rsidR="006240D4" w:rsidRPr="009F1278" w:rsidRDefault="006240D4" w:rsidP="00C97AE2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  <w:p w14:paraId="78F927D8" w14:textId="77777777" w:rsidR="006240D4" w:rsidRPr="009F1278" w:rsidRDefault="006240D4" w:rsidP="00C97AE2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  <w:t>VAT %</w:t>
            </w:r>
          </w:p>
          <w:p w14:paraId="097A784B" w14:textId="77777777" w:rsidR="006240D4" w:rsidRPr="009F1278" w:rsidRDefault="006240D4" w:rsidP="00C97AE2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3A657B3C" w14:textId="77777777" w:rsidR="006240D4" w:rsidRPr="009F1278" w:rsidRDefault="006240D4" w:rsidP="00C97AE2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  <w:tr w:rsidR="006240D4" w:rsidRPr="009F1278" w14:paraId="48599682" w14:textId="77777777" w:rsidTr="00C97AE2">
        <w:tc>
          <w:tcPr>
            <w:tcW w:w="2552" w:type="dxa"/>
          </w:tcPr>
          <w:p w14:paraId="3B0206CF" w14:textId="77777777" w:rsidR="006240D4" w:rsidRPr="009F1278" w:rsidRDefault="006240D4" w:rsidP="00C97AE2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  <w:p w14:paraId="57CC0AB7" w14:textId="77777777" w:rsidR="006240D4" w:rsidRPr="009F1278" w:rsidRDefault="006240D4" w:rsidP="00C97AE2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  <w:r w:rsidRPr="009F1278"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  <w:t>KWOTA BRUTTO</w:t>
            </w:r>
          </w:p>
          <w:p w14:paraId="49C3EE50" w14:textId="77777777" w:rsidR="006240D4" w:rsidRPr="009F1278" w:rsidRDefault="006240D4" w:rsidP="00C97AE2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7C9A591D" w14:textId="77777777" w:rsidR="006240D4" w:rsidRPr="009F1278" w:rsidRDefault="006240D4" w:rsidP="00C97AE2">
            <w:pPr>
              <w:rPr>
                <w:rFonts w:ascii="Garamond" w:hAnsi="Garamond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14:paraId="2FEFE580" w14:textId="77777777" w:rsidR="006240D4" w:rsidRPr="009F1278" w:rsidRDefault="006240D4" w:rsidP="006240D4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</w:p>
    <w:p w14:paraId="21442509" w14:textId="77777777" w:rsidR="006240D4" w:rsidRPr="009F1278" w:rsidRDefault="006240D4" w:rsidP="006240D4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</w:p>
    <w:p w14:paraId="4E4D9353" w14:textId="77777777" w:rsidR="006240D4" w:rsidRPr="009F1278" w:rsidRDefault="006240D4" w:rsidP="006240D4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</w:p>
    <w:p w14:paraId="1119B4D1" w14:textId="77777777" w:rsidR="006240D4" w:rsidRPr="009F1278" w:rsidRDefault="006240D4" w:rsidP="006240D4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  <w:r w:rsidRPr="009F1278">
        <w:rPr>
          <w:rFonts w:ascii="Garamond" w:hAnsi="Garamond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223A6B5A" w14:textId="77777777" w:rsidR="006240D4" w:rsidRPr="009F1278" w:rsidRDefault="006240D4" w:rsidP="006240D4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  <w:r w:rsidRPr="009F1278">
        <w:rPr>
          <w:rFonts w:ascii="Garamond" w:hAnsi="Garamond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363522BA" w14:textId="77777777" w:rsidR="006240D4" w:rsidRPr="009F1278" w:rsidRDefault="006240D4" w:rsidP="006240D4">
      <w:pPr>
        <w:pStyle w:val="Standard"/>
        <w:ind w:left="3540" w:firstLine="708"/>
        <w:rPr>
          <w:rFonts w:ascii="Garamond" w:hAnsi="Garamond"/>
          <w:sz w:val="20"/>
          <w:szCs w:val="20"/>
        </w:rPr>
      </w:pPr>
    </w:p>
    <w:p w14:paraId="2F821AE7" w14:textId="77777777" w:rsidR="006240D4" w:rsidRPr="009F1278" w:rsidRDefault="006240D4" w:rsidP="006240D4">
      <w:pPr>
        <w:pStyle w:val="Standard"/>
        <w:ind w:left="3540" w:firstLine="708"/>
        <w:rPr>
          <w:rFonts w:ascii="Garamond" w:hAnsi="Garamond"/>
          <w:sz w:val="20"/>
          <w:szCs w:val="20"/>
        </w:rPr>
      </w:pPr>
    </w:p>
    <w:p w14:paraId="2D4EE7E3" w14:textId="77777777" w:rsidR="006240D4" w:rsidRPr="009F1278" w:rsidRDefault="006240D4" w:rsidP="006240D4">
      <w:pPr>
        <w:jc w:val="right"/>
        <w:rPr>
          <w:rFonts w:ascii="Garamond" w:hAnsi="Garamond"/>
          <w:bCs/>
          <w:sz w:val="20"/>
          <w:szCs w:val="20"/>
        </w:rPr>
      </w:pPr>
      <w:r w:rsidRPr="009F1278">
        <w:rPr>
          <w:rFonts w:ascii="Garamond" w:hAnsi="Garamond"/>
          <w:bCs/>
          <w:sz w:val="20"/>
          <w:szCs w:val="20"/>
        </w:rPr>
        <w:t xml:space="preserve">  /podpisano elektronicznie/**</w:t>
      </w:r>
    </w:p>
    <w:p w14:paraId="4722AC62" w14:textId="77777777" w:rsidR="006240D4" w:rsidRPr="009F1278" w:rsidRDefault="006240D4" w:rsidP="006240D4">
      <w:pPr>
        <w:rPr>
          <w:rFonts w:ascii="Garamond" w:hAnsi="Garamond"/>
          <w:sz w:val="20"/>
          <w:szCs w:val="20"/>
        </w:rPr>
      </w:pPr>
    </w:p>
    <w:p w14:paraId="22C58D9F" w14:textId="19B00E09" w:rsidR="00A9148B" w:rsidRPr="0076029D" w:rsidRDefault="006240D4">
      <w:pPr>
        <w:rPr>
          <w:rFonts w:ascii="Garamond" w:hAnsi="Garamond"/>
          <w:sz w:val="20"/>
          <w:szCs w:val="20"/>
        </w:rPr>
      </w:pPr>
      <w:r w:rsidRPr="009F1278">
        <w:rPr>
          <w:rFonts w:ascii="Garamond" w:hAnsi="Garamond"/>
          <w:b/>
          <w:bCs/>
          <w:i/>
          <w:sz w:val="20"/>
          <w:szCs w:val="20"/>
        </w:rPr>
        <w:t xml:space="preserve">** UWAGA: należy podpisać kwalifikowanym podpisem elektronicznym osoby uprawnionej do zaciągania zobowiązań w imieniu Wykonawcy. </w:t>
      </w:r>
    </w:p>
    <w:sectPr w:rsidR="00A9148B" w:rsidRPr="0076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33263" w14:textId="77777777" w:rsidR="008F0E0B" w:rsidRPr="009F1278" w:rsidRDefault="008F0E0B" w:rsidP="004032B8">
      <w:pPr>
        <w:rPr>
          <w:rFonts w:hint="eastAsia"/>
        </w:rPr>
      </w:pPr>
      <w:r w:rsidRPr="009F1278">
        <w:separator/>
      </w:r>
    </w:p>
  </w:endnote>
  <w:endnote w:type="continuationSeparator" w:id="0">
    <w:p w14:paraId="76472F5A" w14:textId="77777777" w:rsidR="008F0E0B" w:rsidRPr="009F1278" w:rsidRDefault="008F0E0B" w:rsidP="004032B8">
      <w:pPr>
        <w:rPr>
          <w:rFonts w:hint="eastAsia"/>
        </w:rPr>
      </w:pPr>
      <w:r w:rsidRPr="009F12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0C479" w14:textId="77777777" w:rsidR="008F0E0B" w:rsidRPr="009F1278" w:rsidRDefault="008F0E0B" w:rsidP="004032B8">
      <w:pPr>
        <w:rPr>
          <w:rFonts w:hint="eastAsia"/>
        </w:rPr>
      </w:pPr>
      <w:r w:rsidRPr="009F1278">
        <w:separator/>
      </w:r>
    </w:p>
  </w:footnote>
  <w:footnote w:type="continuationSeparator" w:id="0">
    <w:p w14:paraId="46391EC8" w14:textId="77777777" w:rsidR="008F0E0B" w:rsidRPr="009F1278" w:rsidRDefault="008F0E0B" w:rsidP="004032B8">
      <w:pPr>
        <w:rPr>
          <w:rFonts w:hint="eastAsia"/>
        </w:rPr>
      </w:pPr>
      <w:r w:rsidRPr="009F127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EE"/>
    <w:rsid w:val="00096C06"/>
    <w:rsid w:val="00196BF5"/>
    <w:rsid w:val="00207D1E"/>
    <w:rsid w:val="00296531"/>
    <w:rsid w:val="00306023"/>
    <w:rsid w:val="00355DBC"/>
    <w:rsid w:val="00392F77"/>
    <w:rsid w:val="003A305A"/>
    <w:rsid w:val="003B03EE"/>
    <w:rsid w:val="003C4355"/>
    <w:rsid w:val="003E0F36"/>
    <w:rsid w:val="003E1F72"/>
    <w:rsid w:val="004032B8"/>
    <w:rsid w:val="004B0925"/>
    <w:rsid w:val="00555B3B"/>
    <w:rsid w:val="005A2637"/>
    <w:rsid w:val="006240D4"/>
    <w:rsid w:val="00632FF8"/>
    <w:rsid w:val="0076029D"/>
    <w:rsid w:val="00796331"/>
    <w:rsid w:val="007A204F"/>
    <w:rsid w:val="007A40C5"/>
    <w:rsid w:val="007D4E42"/>
    <w:rsid w:val="007E7115"/>
    <w:rsid w:val="00856445"/>
    <w:rsid w:val="008F0E0B"/>
    <w:rsid w:val="009F1278"/>
    <w:rsid w:val="00A9148B"/>
    <w:rsid w:val="00B532E2"/>
    <w:rsid w:val="00B940C2"/>
    <w:rsid w:val="00BB652F"/>
    <w:rsid w:val="00C01986"/>
    <w:rsid w:val="00C213D0"/>
    <w:rsid w:val="00C30F2A"/>
    <w:rsid w:val="00D408D8"/>
    <w:rsid w:val="00D50841"/>
    <w:rsid w:val="00D76C0D"/>
    <w:rsid w:val="00D86A71"/>
    <w:rsid w:val="00DA3A52"/>
    <w:rsid w:val="00E0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DBDE"/>
  <w15:chartTrackingRefBased/>
  <w15:docId w15:val="{BBD4FB86-DCE0-4648-8231-40A14B70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3EE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B03EE"/>
    <w:pPr>
      <w:suppressAutoHyphens/>
      <w:spacing w:after="0" w:line="240" w:lineRule="auto"/>
      <w:textAlignment w:val="baseline"/>
    </w:pPr>
    <w:rPr>
      <w:rFonts w:ascii="Calibri" w:eastAsia="SimSun, 宋体" w:hAnsi="Calibri" w:cs="Calibri"/>
      <w:lang w:eastAsia="zh-CN"/>
      <w14:ligatures w14:val="none"/>
    </w:rPr>
  </w:style>
  <w:style w:type="paragraph" w:styleId="Akapitzlist">
    <w:name w:val="List Paragraph"/>
    <w:basedOn w:val="Standard"/>
    <w:link w:val="AkapitzlistZnak"/>
    <w:uiPriority w:val="34"/>
    <w:qFormat/>
    <w:rsid w:val="003B03EE"/>
    <w:pPr>
      <w:spacing w:after="200"/>
      <w:ind w:left="720"/>
    </w:pPr>
  </w:style>
  <w:style w:type="paragraph" w:customStyle="1" w:styleId="Default">
    <w:name w:val="Default"/>
    <w:qFormat/>
    <w:rsid w:val="003B03EE"/>
    <w:pPr>
      <w:suppressAutoHyphens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3B03EE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3B03EE"/>
    <w:rPr>
      <w:rFonts w:ascii="Calibri" w:eastAsia="SimSun, 宋体" w:hAnsi="Calibri" w:cs="Calibri"/>
      <w:lang w:eastAsia="zh-CN"/>
      <w14:ligatures w14:val="none"/>
    </w:rPr>
  </w:style>
  <w:style w:type="character" w:customStyle="1" w:styleId="normaltextrun">
    <w:name w:val="normaltextrun"/>
    <w:basedOn w:val="Domylnaczcionkaakapitu"/>
    <w:rsid w:val="003B03EE"/>
  </w:style>
  <w:style w:type="character" w:customStyle="1" w:styleId="eop">
    <w:name w:val="eop"/>
    <w:basedOn w:val="Domylnaczcionkaakapitu"/>
    <w:rsid w:val="003B03EE"/>
  </w:style>
  <w:style w:type="paragraph" w:styleId="Nagwek">
    <w:name w:val="header"/>
    <w:basedOn w:val="Normalny"/>
    <w:link w:val="NagwekZnak"/>
    <w:uiPriority w:val="99"/>
    <w:unhideWhenUsed/>
    <w:rsid w:val="004032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032B8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32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032B8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8460-3CAA-4212-A2BF-A1DBFCF6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2</cp:revision>
  <cp:lastPrinted>2025-02-26T13:16:00Z</cp:lastPrinted>
  <dcterms:created xsi:type="dcterms:W3CDTF">2025-03-03T13:49:00Z</dcterms:created>
  <dcterms:modified xsi:type="dcterms:W3CDTF">2025-03-03T13:49:00Z</dcterms:modified>
</cp:coreProperties>
</file>