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18AE" w14:textId="43E18BCC" w:rsidR="00815290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 w:rsidRPr="00B9765E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E9454B5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6D3D86BB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3AEE5654" w14:textId="4A4C9D81" w:rsidR="00E769B1" w:rsidRPr="00B9765E" w:rsidRDefault="00BE6F94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  <w:r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>Krzesło transportowe z napędem do karetki</w:t>
      </w:r>
      <w:r w:rsidR="00E769B1"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– szt.</w:t>
      </w:r>
      <w:r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1</w:t>
      </w:r>
    </w:p>
    <w:p w14:paraId="1BD9888C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B9765E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815290" w:rsidRPr="00B9765E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5216A820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Rok produkcji nie starszy niż 202</w:t>
            </w:r>
            <w:r w:rsidR="001C5505">
              <w:rPr>
                <w:rFonts w:ascii="Garamond" w:hAnsi="Garamond" w:cstheme="minorHAnsi"/>
                <w:sz w:val="20"/>
                <w:szCs w:val="20"/>
              </w:rPr>
              <w:t>5</w:t>
            </w:r>
            <w:r w:rsidRPr="00B9765E">
              <w:rPr>
                <w:rFonts w:ascii="Garamond" w:hAnsi="Garamond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14:paraId="7F8DFE63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31"/>
        <w:gridCol w:w="2947"/>
        <w:gridCol w:w="1147"/>
        <w:gridCol w:w="3271"/>
        <w:gridCol w:w="10"/>
      </w:tblGrid>
      <w:tr w:rsidR="00815290" w:rsidRPr="00B9765E" w14:paraId="773FFDE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B9765E" w:rsidRDefault="00815290" w:rsidP="00B90D1B">
            <w:pPr>
              <w:spacing w:after="0" w:line="240" w:lineRule="auto"/>
              <w:ind w:left="-6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11EB1B7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ap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546D115D" w14:textId="77777777" w:rsidR="00815290" w:rsidRPr="00B9765E" w:rsidRDefault="00815290" w:rsidP="00B90D1B">
            <w:pPr>
              <w:pStyle w:val="Nagwek1"/>
              <w:spacing w:before="0" w:after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Wartość oferowana</w:t>
            </w:r>
          </w:p>
        </w:tc>
      </w:tr>
      <w:tr w:rsidR="00815290" w:rsidRPr="00B9765E" w14:paraId="5DC2DB25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CFBFD40" w14:textId="77777777" w:rsidR="00815290" w:rsidRPr="00B9765E" w:rsidRDefault="00815290" w:rsidP="00B90D1B">
            <w:pPr>
              <w:spacing w:after="0" w:line="240" w:lineRule="auto"/>
              <w:ind w:left="360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A2F6FF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28E75057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4D01EBE0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B9765E" w14:paraId="0F42685A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92D050"/>
          </w:tcPr>
          <w:p w14:paraId="175E146D" w14:textId="6F5237BB" w:rsidR="00815290" w:rsidRPr="00B9765E" w:rsidRDefault="00815290" w:rsidP="00B90D1B">
            <w:pPr>
              <w:spacing w:after="0" w:line="240" w:lineRule="auto"/>
              <w:ind w:left="1058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172C78" w:rsidRPr="00B9765E" w14:paraId="4995C827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auto"/>
          </w:tcPr>
          <w:p w14:paraId="74A06D80" w14:textId="24722E45" w:rsidR="00172C78" w:rsidRPr="00B9765E" w:rsidRDefault="00172C78" w:rsidP="00172C78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9765E" w:rsidRPr="00B9765E" w14:paraId="250C6F7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22C555D" w14:textId="3D3A2F86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9D3986B" w14:textId="4E7B1210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 xml:space="preserve">Krzesełko –  </w:t>
            </w:r>
            <w:proofErr w:type="spellStart"/>
            <w:r w:rsidRPr="00B9765E">
              <w:rPr>
                <w:rFonts w:ascii="Garamond" w:hAnsi="Garamond"/>
                <w:sz w:val="20"/>
                <w:szCs w:val="20"/>
              </w:rPr>
              <w:t>schodołaz</w:t>
            </w:r>
            <w:proofErr w:type="spellEnd"/>
            <w:r w:rsidRPr="00B9765E">
              <w:rPr>
                <w:rFonts w:ascii="Garamond" w:hAnsi="Garamond"/>
                <w:sz w:val="20"/>
                <w:szCs w:val="20"/>
              </w:rPr>
              <w:t xml:space="preserve"> fabrycznie nowe, nieużywane</w:t>
            </w:r>
          </w:p>
        </w:tc>
        <w:tc>
          <w:tcPr>
            <w:tcW w:w="1147" w:type="dxa"/>
            <w:shd w:val="clear" w:color="auto" w:fill="auto"/>
          </w:tcPr>
          <w:p w14:paraId="558B0D39" w14:textId="5862A68B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2872111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2606A7F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B048D47" w14:textId="27FF5400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8ACA9F9" w14:textId="1ED79C1B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Wykonanie z materiału odpornego na korozję lub z materiału zabezpieczonego przed korozją</w:t>
            </w:r>
          </w:p>
        </w:tc>
        <w:tc>
          <w:tcPr>
            <w:tcW w:w="1147" w:type="dxa"/>
            <w:shd w:val="clear" w:color="auto" w:fill="auto"/>
          </w:tcPr>
          <w:p w14:paraId="63016C61" w14:textId="5B9BF85D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8A7A48C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3C09C7A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7E26999" w14:textId="0946421F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3F9D5CB" w14:textId="382D27F9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Wyposażone w fabrycznie zainstalowany system płozowy, napęd elektryczny służący do transportu pacjenta po schodach w górę i w dół</w:t>
            </w:r>
          </w:p>
        </w:tc>
        <w:tc>
          <w:tcPr>
            <w:tcW w:w="1147" w:type="dxa"/>
            <w:shd w:val="clear" w:color="auto" w:fill="auto"/>
          </w:tcPr>
          <w:p w14:paraId="128BA3F7" w14:textId="0993E7C6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21DFEB2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05A87D6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3FB56F" w14:textId="676342A0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A20373F" w14:textId="79087390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 xml:space="preserve">Wyposażone w gładkie gąsienice </w:t>
            </w:r>
          </w:p>
        </w:tc>
        <w:tc>
          <w:tcPr>
            <w:tcW w:w="1147" w:type="dxa"/>
            <w:shd w:val="clear" w:color="auto" w:fill="auto"/>
          </w:tcPr>
          <w:p w14:paraId="00F43027" w14:textId="0A2F3E32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2E7E77D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7E4B7503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BDFB957" w14:textId="65FFEA23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0D6036D" w14:textId="28A7DA7F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 xml:space="preserve">Zasilanie wszystkich funkcji krzesełka z jednego akumulatora (panel sterowania, oświetlenie, ruch gąsienic). Zamawiający nie dopuszcza rozwiązań wymagających zastosowania dodatkowych baterii lub akumulatorów </w:t>
            </w:r>
          </w:p>
        </w:tc>
        <w:tc>
          <w:tcPr>
            <w:tcW w:w="1147" w:type="dxa"/>
            <w:shd w:val="clear" w:color="auto" w:fill="auto"/>
          </w:tcPr>
          <w:p w14:paraId="6D4E535C" w14:textId="5171BE88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0E0E203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418B5153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D4F1E5" w14:textId="25C61DC7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750B722" w14:textId="298E0D2F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Podświetlany panel informacyjny i wszystkie przyciski sterowania: uruchomienie, kierunek ruchu (wjazd/zjazd), wybór prędkości poruszania i włączania jazdy</w:t>
            </w:r>
          </w:p>
        </w:tc>
        <w:tc>
          <w:tcPr>
            <w:tcW w:w="1147" w:type="dxa"/>
            <w:shd w:val="clear" w:color="auto" w:fill="auto"/>
          </w:tcPr>
          <w:p w14:paraId="0E8E5E22" w14:textId="13A7545B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6BDFC79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483515D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41DC4C4" w14:textId="3C7125B3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5128240" w14:textId="13F37EC4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Wyposażone w oparcie i siedzisko, o wysokiej odporności na ścieranie, pęknięcia, odporne na bakterie, grzyby, zmywanie i umożliwiające dezynfekcję</w:t>
            </w:r>
          </w:p>
        </w:tc>
        <w:tc>
          <w:tcPr>
            <w:tcW w:w="1147" w:type="dxa"/>
            <w:shd w:val="clear" w:color="auto" w:fill="auto"/>
          </w:tcPr>
          <w:p w14:paraId="221B979C" w14:textId="155BDE95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79404A8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E9B6F07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CD51654" w14:textId="5BC005AA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5C68189" w14:textId="2AB96114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Szerokość siedziska min. 49 cm</w:t>
            </w:r>
          </w:p>
        </w:tc>
        <w:tc>
          <w:tcPr>
            <w:tcW w:w="1147" w:type="dxa"/>
            <w:shd w:val="clear" w:color="auto" w:fill="auto"/>
          </w:tcPr>
          <w:p w14:paraId="5B64499F" w14:textId="0076C476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169457C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2A54036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BFF363D" w14:textId="70A62917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28D07BB5" w14:textId="1097A278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Minimum trzy pasy służące do zapinania pacjenta szybko demontowane bez użycia narzędzi</w:t>
            </w:r>
          </w:p>
        </w:tc>
        <w:tc>
          <w:tcPr>
            <w:tcW w:w="1147" w:type="dxa"/>
            <w:shd w:val="clear" w:color="auto" w:fill="auto"/>
          </w:tcPr>
          <w:p w14:paraId="61269569" w14:textId="675B9D89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03EC200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547BBD60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89D12A9" w14:textId="14F40F98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CE1BC53" w14:textId="59A0D72D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Wysuwane i blokowane uchwyty przednie</w:t>
            </w:r>
          </w:p>
        </w:tc>
        <w:tc>
          <w:tcPr>
            <w:tcW w:w="1147" w:type="dxa"/>
            <w:shd w:val="clear" w:color="auto" w:fill="auto"/>
          </w:tcPr>
          <w:p w14:paraId="7B02C1AC" w14:textId="40B7733A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3CCD7B3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19B26EA1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A1CF36D" w14:textId="12910C88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3B3777D" w14:textId="642A230D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Uchylne i blokowane rączki tylne</w:t>
            </w:r>
          </w:p>
        </w:tc>
        <w:tc>
          <w:tcPr>
            <w:tcW w:w="1147" w:type="dxa"/>
            <w:shd w:val="clear" w:color="auto" w:fill="auto"/>
          </w:tcPr>
          <w:p w14:paraId="06FBB68D" w14:textId="58CC50EF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1970549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1437DF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D4AD74D" w14:textId="7F67830F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B328EE2" w14:textId="02DBD8C7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Dwa obrotowe kierunkowe koła przednie w zakresie 360º</w:t>
            </w:r>
          </w:p>
        </w:tc>
        <w:tc>
          <w:tcPr>
            <w:tcW w:w="1147" w:type="dxa"/>
            <w:shd w:val="clear" w:color="auto" w:fill="auto"/>
          </w:tcPr>
          <w:p w14:paraId="0DA05789" w14:textId="3149CB00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B4AD7BE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048F277E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5448D26" w14:textId="64D58D1A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1E7E6E2" w14:textId="7DEB0630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Średnica kół przednich min. 120 mm</w:t>
            </w:r>
          </w:p>
        </w:tc>
        <w:tc>
          <w:tcPr>
            <w:tcW w:w="1147" w:type="dxa"/>
            <w:shd w:val="clear" w:color="auto" w:fill="auto"/>
          </w:tcPr>
          <w:p w14:paraId="18916484" w14:textId="76FD813C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CC9CB76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85E20A0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2EAB40A" w14:textId="76CCDD59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1099E02" w14:textId="49022791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Koła tylne o średnicy min. 200 mm wyposażone w hamulce</w:t>
            </w:r>
          </w:p>
        </w:tc>
        <w:tc>
          <w:tcPr>
            <w:tcW w:w="1147" w:type="dxa"/>
            <w:shd w:val="clear" w:color="auto" w:fill="auto"/>
          </w:tcPr>
          <w:p w14:paraId="68FF52F2" w14:textId="7653CA83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61E02CC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6BDD06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E169621" w14:textId="45ACDA30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38A616E" w14:textId="1C858CB8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Podnóżek na stopy pacjenta zintegrowany plus dodatkowy rozkładany dla pacjentów o znacznym wzroście</w:t>
            </w:r>
          </w:p>
        </w:tc>
        <w:tc>
          <w:tcPr>
            <w:tcW w:w="1147" w:type="dxa"/>
            <w:shd w:val="clear" w:color="auto" w:fill="auto"/>
          </w:tcPr>
          <w:p w14:paraId="2EC8931A" w14:textId="078CFD34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FC013A0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7D702EFC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AF0826B" w14:textId="64066ED1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7C8008A" w14:textId="68CD81FD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Stabilizator głowy pacjenta</w:t>
            </w:r>
          </w:p>
        </w:tc>
        <w:tc>
          <w:tcPr>
            <w:tcW w:w="1147" w:type="dxa"/>
            <w:shd w:val="clear" w:color="auto" w:fill="auto"/>
          </w:tcPr>
          <w:p w14:paraId="6EC9746A" w14:textId="46DA5FE0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183EEE2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164C0A16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05921CF" w14:textId="62CBCE85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3672D6F2" w14:textId="477CA7E7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 xml:space="preserve">Wbudowane fabrycznie oświetlenie otoczenia po stronie zagłówka i podnóżka </w:t>
            </w:r>
          </w:p>
        </w:tc>
        <w:tc>
          <w:tcPr>
            <w:tcW w:w="1147" w:type="dxa"/>
            <w:shd w:val="clear" w:color="auto" w:fill="auto"/>
          </w:tcPr>
          <w:p w14:paraId="6EACC619" w14:textId="429CDFC1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5389228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1C6869C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E2BA3B6" w14:textId="11CB736B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B348662" w14:textId="48CBF7AF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Możliwość złożenia do transportu w ambulansie</w:t>
            </w:r>
          </w:p>
        </w:tc>
        <w:tc>
          <w:tcPr>
            <w:tcW w:w="1147" w:type="dxa"/>
            <w:shd w:val="clear" w:color="auto" w:fill="auto"/>
          </w:tcPr>
          <w:p w14:paraId="591454D0" w14:textId="1740BE9D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C068919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F8BD16D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826D255" w14:textId="329DD8ED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45FE18A" w14:textId="3422551F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Maksymalne rozmiary po złożeniu 96x52x21 cm</w:t>
            </w:r>
            <w:r w:rsidR="001C5505">
              <w:rPr>
                <w:rFonts w:ascii="Garamond" w:hAnsi="Garamond"/>
                <w:sz w:val="20"/>
                <w:szCs w:val="20"/>
              </w:rPr>
              <w:t xml:space="preserve"> ( +/- 2cm)</w:t>
            </w:r>
          </w:p>
        </w:tc>
        <w:tc>
          <w:tcPr>
            <w:tcW w:w="1147" w:type="dxa"/>
            <w:shd w:val="clear" w:color="auto" w:fill="auto"/>
          </w:tcPr>
          <w:p w14:paraId="4D5C6318" w14:textId="29DD5C29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6C526223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6E890F49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1EE0E0D" w14:textId="179E0DDF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49DDF31" w14:textId="35F1ABEE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System zasilany akumulatorowo, który przesuwa ciężar min. 225 kg po schodach w górę i w dół.</w:t>
            </w:r>
          </w:p>
        </w:tc>
        <w:tc>
          <w:tcPr>
            <w:tcW w:w="1147" w:type="dxa"/>
            <w:shd w:val="clear" w:color="auto" w:fill="auto"/>
          </w:tcPr>
          <w:p w14:paraId="778825CD" w14:textId="2C25638B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D1F22DB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3ED3FC91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B1C5AA8" w14:textId="42DD12DF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21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29CEB1AE" w14:textId="0826AB7B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 xml:space="preserve">Wyposażone w mechanizm pozwalający na bezpieczne sprowadzenie pacjenta po schodach np. w sytuacji awaryjnej (przy braku zasilania) </w:t>
            </w:r>
          </w:p>
        </w:tc>
        <w:tc>
          <w:tcPr>
            <w:tcW w:w="1147" w:type="dxa"/>
            <w:shd w:val="clear" w:color="auto" w:fill="auto"/>
          </w:tcPr>
          <w:p w14:paraId="79832118" w14:textId="31688C63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699A176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112606BB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58D1234" w14:textId="7F137A4B" w:rsidR="00B9765E" w:rsidRPr="00B9765E" w:rsidRDefault="00B9765E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22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0003253" w14:textId="19D06D2D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Stopień ochrony min. IPX6 umożliwiający mycie krzesełka gorącą wodą o temperaturze min. 80°C pod ciśnieniem</w:t>
            </w:r>
          </w:p>
        </w:tc>
        <w:tc>
          <w:tcPr>
            <w:tcW w:w="1147" w:type="dxa"/>
            <w:shd w:val="clear" w:color="auto" w:fill="auto"/>
          </w:tcPr>
          <w:p w14:paraId="52978766" w14:textId="12DE70FC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A32279A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47427" w:rsidRPr="00B9765E" w14:paraId="3EF435E8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20F2797" w14:textId="4EA2719A" w:rsidR="00947427" w:rsidRPr="00B9765E" w:rsidRDefault="00947427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A6ECCE2" w14:textId="28A4F7A7" w:rsidR="00947427" w:rsidRPr="00B9765E" w:rsidRDefault="00947427" w:rsidP="00B9765E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Syste</w:t>
            </w:r>
            <w:r w:rsidR="0043550D">
              <w:rPr>
                <w:rFonts w:ascii="Garamond" w:hAnsi="Garamond"/>
                <w:sz w:val="20"/>
                <w:szCs w:val="20"/>
              </w:rPr>
              <w:t>m</w:t>
            </w:r>
            <w:r>
              <w:rPr>
                <w:rFonts w:ascii="Garamond" w:hAnsi="Garamond"/>
                <w:sz w:val="20"/>
                <w:szCs w:val="20"/>
              </w:rPr>
              <w:t xml:space="preserve"> zabezpieczeń pacjenta (PCS)</w:t>
            </w:r>
          </w:p>
        </w:tc>
        <w:tc>
          <w:tcPr>
            <w:tcW w:w="1147" w:type="dxa"/>
            <w:shd w:val="clear" w:color="auto" w:fill="auto"/>
          </w:tcPr>
          <w:p w14:paraId="17B6CBDA" w14:textId="6838AC45" w:rsidR="00947427" w:rsidRPr="00B9765E" w:rsidRDefault="00947427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AB72430" w14:textId="77777777" w:rsidR="00947427" w:rsidRPr="00B9765E" w:rsidRDefault="00947427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712D86A2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ADCE7DB" w14:textId="7A5282C1" w:rsidR="00B9765E" w:rsidRPr="00B9765E" w:rsidRDefault="00947427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7B7B80B" w14:textId="4D9C8141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Waga krzesełka max. 25 kg</w:t>
            </w:r>
          </w:p>
        </w:tc>
        <w:tc>
          <w:tcPr>
            <w:tcW w:w="1147" w:type="dxa"/>
            <w:shd w:val="clear" w:color="auto" w:fill="auto"/>
          </w:tcPr>
          <w:p w14:paraId="2E1C3EA9" w14:textId="7AA11DCE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C9CA9DF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7C14BF8E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A92DEA6" w14:textId="243AAD51" w:rsidR="00B9765E" w:rsidRPr="00B9765E" w:rsidRDefault="00947427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F74726C" w14:textId="5868EB6B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W zestawie ładowarka zewnętrzna akumulatora zasilana z instalacji ambulansu 12V i 230V wraz z dodatkowym akumulatorem.</w:t>
            </w:r>
          </w:p>
        </w:tc>
        <w:tc>
          <w:tcPr>
            <w:tcW w:w="1147" w:type="dxa"/>
            <w:shd w:val="clear" w:color="auto" w:fill="auto"/>
          </w:tcPr>
          <w:p w14:paraId="61569DA2" w14:textId="120152C3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2EA2831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213337A6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305B009" w14:textId="7C7E8329" w:rsidR="00B9765E" w:rsidRPr="00B9765E" w:rsidRDefault="00947427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C3F1014" w14:textId="009B0E68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Akumulator wyposażony we wskaźnik cyfrowy lub segmentowy poziomu naładowania</w:t>
            </w:r>
          </w:p>
        </w:tc>
        <w:tc>
          <w:tcPr>
            <w:tcW w:w="1147" w:type="dxa"/>
            <w:shd w:val="clear" w:color="auto" w:fill="auto"/>
          </w:tcPr>
          <w:p w14:paraId="2A589BB2" w14:textId="57D0BE1B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459B9A2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13F25842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4EA8CD5" w14:textId="2AE82455" w:rsidR="00B9765E" w:rsidRPr="00B9765E" w:rsidRDefault="00947427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529A3B0" w14:textId="0916DD62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Możliwość szybkiej, bezpiecznej wymiany akumulatora w krzesełku bez konieczności używania narzędzi, potrzeby rozpinania przewodów, demontowania elementów krzesełka</w:t>
            </w:r>
          </w:p>
        </w:tc>
        <w:tc>
          <w:tcPr>
            <w:tcW w:w="1147" w:type="dxa"/>
            <w:shd w:val="clear" w:color="auto" w:fill="auto"/>
          </w:tcPr>
          <w:p w14:paraId="59798EBF" w14:textId="7E1A05A5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7662050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30C6C821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330A27C" w14:textId="2B1DAE38" w:rsidR="00B9765E" w:rsidRPr="00B9765E" w:rsidRDefault="00947427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28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0BD645F8" w14:textId="6AA37A84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Deklaracja zgodności UE MDR zgodna z dyrektywą 2017/745</w:t>
            </w:r>
          </w:p>
        </w:tc>
        <w:tc>
          <w:tcPr>
            <w:tcW w:w="1147" w:type="dxa"/>
            <w:shd w:val="clear" w:color="auto" w:fill="auto"/>
          </w:tcPr>
          <w:p w14:paraId="3646E32E" w14:textId="4757841A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8863C5E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9765E" w:rsidRPr="00B9765E" w14:paraId="4B122125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4F855A1" w14:textId="2E9222F2" w:rsidR="00B9765E" w:rsidRPr="00B9765E" w:rsidRDefault="00947427" w:rsidP="00B9765E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29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55F9F1CE" w14:textId="40E252B3" w:rsidR="00B9765E" w:rsidRPr="00B9765E" w:rsidRDefault="00B9765E" w:rsidP="00B9765E">
            <w:pPr>
              <w:pStyle w:val="Standard"/>
              <w:rPr>
                <w:rFonts w:ascii="Garamond" w:eastAsia="Times New Roman" w:hAnsi="Garamond" w:cstheme="minorHAnsi"/>
                <w:kern w:val="0"/>
                <w:sz w:val="20"/>
                <w:szCs w:val="20"/>
                <w:lang w:eastAsia="pl-PL"/>
              </w:rPr>
            </w:pPr>
            <w:r w:rsidRPr="00B9765E">
              <w:rPr>
                <w:rFonts w:ascii="Garamond" w:hAnsi="Garamond"/>
                <w:sz w:val="20"/>
                <w:szCs w:val="20"/>
              </w:rPr>
              <w:t>Numer identyfikacyjny UDI</w:t>
            </w:r>
          </w:p>
        </w:tc>
        <w:tc>
          <w:tcPr>
            <w:tcW w:w="1147" w:type="dxa"/>
            <w:shd w:val="clear" w:color="auto" w:fill="auto"/>
          </w:tcPr>
          <w:p w14:paraId="70BE5063" w14:textId="0373A859" w:rsidR="00B9765E" w:rsidRPr="00B9765E" w:rsidRDefault="00B9765E" w:rsidP="00B9765E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01EDD06" w14:textId="77777777" w:rsidR="00B9765E" w:rsidRPr="00B9765E" w:rsidRDefault="00B9765E" w:rsidP="00B9765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B4EA5" w:rsidRPr="00B9765E" w14:paraId="06003A56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9B4EA5" w:rsidRPr="00B9765E" w:rsidRDefault="009B4EA5" w:rsidP="009B4EA5">
            <w:pPr>
              <w:spacing w:after="0" w:line="240" w:lineRule="auto"/>
              <w:ind w:left="708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9B4EA5" w:rsidRPr="00B9765E" w14:paraId="5947649F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741C3182" w:rsidR="009B4EA5" w:rsidRPr="00B9765E" w:rsidRDefault="008F1386" w:rsidP="009B4EA5">
            <w:pPr>
              <w:pStyle w:val="Default"/>
              <w:rPr>
                <w:rFonts w:ascii="Garamond" w:hAnsi="Garamond" w:cstheme="minorHAnsi"/>
                <w:b/>
                <w:bCs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070" w14:textId="1CD97C85" w:rsidR="008F1386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Tak, </w:t>
            </w:r>
            <w:r w:rsidR="00A52A49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min.</w:t>
            </w:r>
          </w:p>
          <w:p w14:paraId="1D65E5AC" w14:textId="63EF11C6" w:rsidR="009B4EA5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7D49A918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B87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5DF" w14:textId="1B367F6E" w:rsidR="009B4EA5" w:rsidRPr="00B9765E" w:rsidRDefault="008F1386" w:rsidP="009B4EA5">
            <w:pPr>
              <w:pStyle w:val="Default"/>
              <w:rPr>
                <w:rFonts w:ascii="Garamond" w:hAnsi="Garamond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Przeglądy </w:t>
            </w:r>
            <w:r w:rsidR="001C5505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 xml:space="preserve">sprzętu </w:t>
            </w: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w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F5" w14:textId="749076F5" w:rsidR="009B4EA5" w:rsidRPr="00B9765E" w:rsidRDefault="008F1386" w:rsidP="008B26C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Min. 1 </w:t>
            </w:r>
            <w:r w:rsidR="008B26CE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rocznie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9C3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39CE4CFF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35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BA" w14:textId="16EF056E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C54" w14:textId="7E7AA9EE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970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F69E999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E46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2E3" w14:textId="2B20878A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EED" w14:textId="0979CDD0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506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113DDBF3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413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6F1" w14:textId="4F498FD4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B35" w14:textId="592B7BBD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D1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59778E6B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67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398" w14:textId="7AB74AD4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47D" w14:textId="00026E07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D27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61C786A5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358" w14:textId="50C469D2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65A" w14:textId="7843B2A5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4D" w14:textId="5829554F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E50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7C03BA6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200" w14:textId="5FA6974C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FB8" w14:textId="44BA9895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000000" w:themeColor="text1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E5" w14:textId="457C60A6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BB2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107A7C2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CEE" w14:textId="6A06C8F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731" w14:textId="4F9495F2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C0" w14:textId="1249565C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046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8F1386" w:rsidRPr="00B9765E" w14:paraId="73587710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30627766" w:rsidR="008F1386" w:rsidRPr="00B9765E" w:rsidRDefault="008F1386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8F1386" w:rsidRPr="00B9765E" w:rsidRDefault="008F1386" w:rsidP="009B4EA5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41C1189D" w:rsidR="008F1386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8F1386" w:rsidRPr="00B9765E" w:rsidRDefault="008F1386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5C2D48C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0940A3B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9B4EA5" w:rsidRPr="00B9765E" w:rsidRDefault="00A77F70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VAT </w:t>
            </w:r>
            <w:r w:rsidR="009B4EA5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%</w:t>
            </w:r>
            <w:r w:rsidR="008B26CE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:</w:t>
            </w:r>
          </w:p>
          <w:p w14:paraId="2F46D887" w14:textId="2E55AD51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4D2244E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9765E">
        <w:rPr>
          <w:rFonts w:ascii="Garamond" w:hAnsi="Garamond" w:cstheme="minorHAnsi"/>
          <w:b/>
          <w:bCs/>
          <w:sz w:val="20"/>
          <w:szCs w:val="20"/>
        </w:rPr>
        <w:tab/>
      </w:r>
    </w:p>
    <w:p w14:paraId="34763DD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i/>
          <w:sz w:val="20"/>
          <w:szCs w:val="20"/>
        </w:rPr>
      </w:pPr>
    </w:p>
    <w:p w14:paraId="372E3093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B9765E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0DEB17E" w14:textId="77777777" w:rsidR="00815290" w:rsidRPr="00B9765E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2A4C1E7E" w14:textId="77777777" w:rsidR="00815290" w:rsidRPr="00B9765E" w:rsidRDefault="00815290" w:rsidP="00815290">
      <w:pPr>
        <w:spacing w:after="0" w:line="240" w:lineRule="auto"/>
        <w:jc w:val="right"/>
        <w:rPr>
          <w:rFonts w:ascii="Garamond" w:hAnsi="Garamond" w:cstheme="minorHAnsi"/>
          <w:bCs/>
          <w:sz w:val="20"/>
          <w:szCs w:val="20"/>
        </w:rPr>
      </w:pPr>
      <w:r w:rsidRPr="00B9765E">
        <w:rPr>
          <w:rFonts w:ascii="Garamond" w:hAnsi="Garamond" w:cstheme="minorHAnsi"/>
          <w:bCs/>
          <w:sz w:val="20"/>
          <w:szCs w:val="20"/>
        </w:rPr>
        <w:t xml:space="preserve">  /podpisano elektronicznie/**</w:t>
      </w:r>
    </w:p>
    <w:p w14:paraId="453A9B05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14:paraId="3BE6CB37" w14:textId="14F375B9" w:rsidR="00A27416" w:rsidRPr="00C47F54" w:rsidRDefault="00815290" w:rsidP="00C47F54">
      <w:pPr>
        <w:spacing w:after="0" w:line="240" w:lineRule="auto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sectPr w:rsidR="00A27416" w:rsidRPr="00C47F54" w:rsidSect="003C2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B1DCB" w14:textId="77777777" w:rsidR="0035223B" w:rsidRDefault="0035223B" w:rsidP="00A332A2">
      <w:pPr>
        <w:spacing w:after="0" w:line="240" w:lineRule="auto"/>
      </w:pPr>
      <w:r>
        <w:separator/>
      </w:r>
    </w:p>
  </w:endnote>
  <w:endnote w:type="continuationSeparator" w:id="0">
    <w:p w14:paraId="739B806C" w14:textId="77777777" w:rsidR="0035223B" w:rsidRDefault="0035223B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809E2" w14:textId="77777777" w:rsidR="0035223B" w:rsidRDefault="0035223B" w:rsidP="00A332A2">
      <w:pPr>
        <w:spacing w:after="0" w:line="240" w:lineRule="auto"/>
      </w:pPr>
      <w:r>
        <w:separator/>
      </w:r>
    </w:p>
  </w:footnote>
  <w:footnote w:type="continuationSeparator" w:id="0">
    <w:p w14:paraId="243C8D00" w14:textId="77777777" w:rsidR="0035223B" w:rsidRDefault="0035223B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121"/>
    <w:multiLevelType w:val="hybridMultilevel"/>
    <w:tmpl w:val="93EEB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84349B"/>
    <w:multiLevelType w:val="hybridMultilevel"/>
    <w:tmpl w:val="C052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2D42FA"/>
    <w:multiLevelType w:val="hybridMultilevel"/>
    <w:tmpl w:val="730E74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0F257E"/>
    <w:multiLevelType w:val="hybridMultilevel"/>
    <w:tmpl w:val="3C06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C721BA"/>
    <w:multiLevelType w:val="hybridMultilevel"/>
    <w:tmpl w:val="5518121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9"/>
  </w:num>
  <w:num w:numId="2" w16cid:durableId="705641174">
    <w:abstractNumId w:val="42"/>
  </w:num>
  <w:num w:numId="3" w16cid:durableId="811143125">
    <w:abstractNumId w:val="11"/>
  </w:num>
  <w:num w:numId="4" w16cid:durableId="1306351113">
    <w:abstractNumId w:val="41"/>
  </w:num>
  <w:num w:numId="5" w16cid:durableId="850879505">
    <w:abstractNumId w:val="23"/>
  </w:num>
  <w:num w:numId="6" w16cid:durableId="52393226">
    <w:abstractNumId w:val="38"/>
  </w:num>
  <w:num w:numId="7" w16cid:durableId="202906575">
    <w:abstractNumId w:val="46"/>
  </w:num>
  <w:num w:numId="8" w16cid:durableId="329067481">
    <w:abstractNumId w:val="24"/>
  </w:num>
  <w:num w:numId="9" w16cid:durableId="634529164">
    <w:abstractNumId w:val="29"/>
  </w:num>
  <w:num w:numId="10" w16cid:durableId="843789864">
    <w:abstractNumId w:val="12"/>
  </w:num>
  <w:num w:numId="11" w16cid:durableId="1268612922">
    <w:abstractNumId w:val="20"/>
  </w:num>
  <w:num w:numId="12" w16cid:durableId="1773742412">
    <w:abstractNumId w:val="10"/>
  </w:num>
  <w:num w:numId="13" w16cid:durableId="229585974">
    <w:abstractNumId w:val="18"/>
  </w:num>
  <w:num w:numId="14" w16cid:durableId="1342319106">
    <w:abstractNumId w:val="25"/>
  </w:num>
  <w:num w:numId="15" w16cid:durableId="1401054829">
    <w:abstractNumId w:val="40"/>
  </w:num>
  <w:num w:numId="16" w16cid:durableId="1507788905">
    <w:abstractNumId w:val="13"/>
  </w:num>
  <w:num w:numId="17" w16cid:durableId="1387950942">
    <w:abstractNumId w:val="21"/>
  </w:num>
  <w:num w:numId="18" w16cid:durableId="625429010">
    <w:abstractNumId w:val="49"/>
  </w:num>
  <w:num w:numId="19" w16cid:durableId="947392023">
    <w:abstractNumId w:val="7"/>
  </w:num>
  <w:num w:numId="20" w16cid:durableId="1856922819">
    <w:abstractNumId w:val="32"/>
  </w:num>
  <w:num w:numId="21" w16cid:durableId="8726917">
    <w:abstractNumId w:val="27"/>
  </w:num>
  <w:num w:numId="22" w16cid:durableId="1006396898">
    <w:abstractNumId w:val="44"/>
  </w:num>
  <w:num w:numId="23" w16cid:durableId="1193568681">
    <w:abstractNumId w:val="48"/>
  </w:num>
  <w:num w:numId="24" w16cid:durableId="1262182445">
    <w:abstractNumId w:val="9"/>
  </w:num>
  <w:num w:numId="25" w16cid:durableId="410198118">
    <w:abstractNumId w:val="47"/>
  </w:num>
  <w:num w:numId="26" w16cid:durableId="1018041530">
    <w:abstractNumId w:val="4"/>
  </w:num>
  <w:num w:numId="27" w16cid:durableId="1622373981">
    <w:abstractNumId w:val="3"/>
  </w:num>
  <w:num w:numId="28" w16cid:durableId="1343320696">
    <w:abstractNumId w:val="0"/>
  </w:num>
  <w:num w:numId="29" w16cid:durableId="1044794760">
    <w:abstractNumId w:val="6"/>
  </w:num>
  <w:num w:numId="30" w16cid:durableId="516773216">
    <w:abstractNumId w:val="43"/>
  </w:num>
  <w:num w:numId="31" w16cid:durableId="2081101076">
    <w:abstractNumId w:val="16"/>
  </w:num>
  <w:num w:numId="32" w16cid:durableId="1386611396">
    <w:abstractNumId w:val="17"/>
  </w:num>
  <w:num w:numId="33" w16cid:durableId="1100444008">
    <w:abstractNumId w:val="34"/>
  </w:num>
  <w:num w:numId="34" w16cid:durableId="1794252722">
    <w:abstractNumId w:val="35"/>
  </w:num>
  <w:num w:numId="35" w16cid:durableId="324552545">
    <w:abstractNumId w:val="37"/>
  </w:num>
  <w:num w:numId="36" w16cid:durableId="2133478666">
    <w:abstractNumId w:val="1"/>
  </w:num>
  <w:num w:numId="37" w16cid:durableId="333382672">
    <w:abstractNumId w:val="15"/>
  </w:num>
  <w:num w:numId="38" w16cid:durableId="977758249">
    <w:abstractNumId w:val="30"/>
  </w:num>
  <w:num w:numId="39" w16cid:durableId="144400360">
    <w:abstractNumId w:val="14"/>
  </w:num>
  <w:num w:numId="40" w16cid:durableId="521670018">
    <w:abstractNumId w:val="8"/>
  </w:num>
  <w:num w:numId="41" w16cid:durableId="1357272642">
    <w:abstractNumId w:val="39"/>
  </w:num>
  <w:num w:numId="42" w16cid:durableId="802036909">
    <w:abstractNumId w:val="45"/>
  </w:num>
  <w:num w:numId="43" w16cid:durableId="517156874">
    <w:abstractNumId w:val="33"/>
  </w:num>
  <w:num w:numId="44" w16cid:durableId="218440588">
    <w:abstractNumId w:val="31"/>
  </w:num>
  <w:num w:numId="45" w16cid:durableId="306478547">
    <w:abstractNumId w:val="28"/>
  </w:num>
  <w:num w:numId="46" w16cid:durableId="1031995432">
    <w:abstractNumId w:val="22"/>
  </w:num>
  <w:num w:numId="47" w16cid:durableId="552155163">
    <w:abstractNumId w:val="36"/>
  </w:num>
  <w:num w:numId="48" w16cid:durableId="1118331063">
    <w:abstractNumId w:val="5"/>
  </w:num>
  <w:num w:numId="49" w16cid:durableId="2007125175">
    <w:abstractNumId w:val="26"/>
  </w:num>
  <w:num w:numId="50" w16cid:durableId="116890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45D8"/>
    <w:rsid w:val="000163A5"/>
    <w:rsid w:val="00020D93"/>
    <w:rsid w:val="0003082B"/>
    <w:rsid w:val="0003258E"/>
    <w:rsid w:val="00033534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55F8"/>
    <w:rsid w:val="00156486"/>
    <w:rsid w:val="00160A75"/>
    <w:rsid w:val="00171CDD"/>
    <w:rsid w:val="00172C78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3E4F"/>
    <w:rsid w:val="001C5505"/>
    <w:rsid w:val="001D16AE"/>
    <w:rsid w:val="001D5E06"/>
    <w:rsid w:val="001E19F7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5105F"/>
    <w:rsid w:val="003511B4"/>
    <w:rsid w:val="0035223B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3550D"/>
    <w:rsid w:val="0044609B"/>
    <w:rsid w:val="004472E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1118"/>
    <w:rsid w:val="004F1CE1"/>
    <w:rsid w:val="00500C02"/>
    <w:rsid w:val="00517C13"/>
    <w:rsid w:val="00522BE6"/>
    <w:rsid w:val="00522F75"/>
    <w:rsid w:val="00526BB5"/>
    <w:rsid w:val="00546379"/>
    <w:rsid w:val="00572221"/>
    <w:rsid w:val="005902C9"/>
    <w:rsid w:val="00592A76"/>
    <w:rsid w:val="00596974"/>
    <w:rsid w:val="005A1B3B"/>
    <w:rsid w:val="005A3FAD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4D3E"/>
    <w:rsid w:val="007657C3"/>
    <w:rsid w:val="00791CA7"/>
    <w:rsid w:val="00796502"/>
    <w:rsid w:val="007A0286"/>
    <w:rsid w:val="007A22F5"/>
    <w:rsid w:val="007A79ED"/>
    <w:rsid w:val="007B515B"/>
    <w:rsid w:val="007B71D3"/>
    <w:rsid w:val="007D0371"/>
    <w:rsid w:val="007D2C76"/>
    <w:rsid w:val="007D5CEA"/>
    <w:rsid w:val="007F4CB3"/>
    <w:rsid w:val="007F6ABC"/>
    <w:rsid w:val="007F6BEA"/>
    <w:rsid w:val="007F6F2F"/>
    <w:rsid w:val="00807A6E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47427"/>
    <w:rsid w:val="0094750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1FC6"/>
    <w:rsid w:val="00AA2AB8"/>
    <w:rsid w:val="00AA2EDB"/>
    <w:rsid w:val="00AA385A"/>
    <w:rsid w:val="00AA3AF1"/>
    <w:rsid w:val="00AB2716"/>
    <w:rsid w:val="00AB312D"/>
    <w:rsid w:val="00AB73F6"/>
    <w:rsid w:val="00AD3DC1"/>
    <w:rsid w:val="00AE131C"/>
    <w:rsid w:val="00AE51E7"/>
    <w:rsid w:val="00AF0141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60BD1"/>
    <w:rsid w:val="00B8705A"/>
    <w:rsid w:val="00B90D1B"/>
    <w:rsid w:val="00B94086"/>
    <w:rsid w:val="00B9765E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6F94"/>
    <w:rsid w:val="00BE7CC0"/>
    <w:rsid w:val="00BF01CE"/>
    <w:rsid w:val="00BF29CC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47F54"/>
    <w:rsid w:val="00C54B28"/>
    <w:rsid w:val="00C64338"/>
    <w:rsid w:val="00C66F60"/>
    <w:rsid w:val="00C6747E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45CB4"/>
    <w:rsid w:val="00E62C9E"/>
    <w:rsid w:val="00E64B2D"/>
    <w:rsid w:val="00E65CA6"/>
    <w:rsid w:val="00E70840"/>
    <w:rsid w:val="00E72C9C"/>
    <w:rsid w:val="00E754C4"/>
    <w:rsid w:val="00E769B1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2025-04-17T13:13:00Z</cp:lastPrinted>
  <dcterms:created xsi:type="dcterms:W3CDTF">2025-04-22T13:00:00Z</dcterms:created>
  <dcterms:modified xsi:type="dcterms:W3CDTF">2025-04-22T13:00:00Z</dcterms:modified>
</cp:coreProperties>
</file>