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A830" w14:textId="112DB548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t>Załącznik nr 1</w:t>
      </w:r>
    </w:p>
    <w:p w14:paraId="665C7136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0370171D" w14:textId="77777777" w:rsidR="004E788A" w:rsidRPr="004E788A" w:rsidRDefault="004E788A" w:rsidP="004E78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4E788A">
        <w:rPr>
          <w:rFonts w:cstheme="minorHAnsi"/>
          <w:bCs/>
          <w:sz w:val="20"/>
          <w:szCs w:val="20"/>
        </w:rPr>
        <w:t>Wartości podane w tabeli stanowią nieprzekraczalne minimum, którego niespełnienie spowoduje odrzucenie oferty.</w:t>
      </w:r>
    </w:p>
    <w:p w14:paraId="7E3355A0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59AAAEBE" w14:textId="6C7917C3" w:rsidR="004E788A" w:rsidRPr="004405D6" w:rsidRDefault="004E788A" w:rsidP="004405D6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4E788A">
        <w:rPr>
          <w:rFonts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5B674352" w14:textId="23676B65" w:rsidR="004E788A" w:rsidRPr="004E788A" w:rsidRDefault="004405D6" w:rsidP="004405D6">
      <w:pPr>
        <w:spacing w:after="0" w:line="240" w:lineRule="auto"/>
        <w:jc w:val="center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Część I </w:t>
      </w:r>
      <w:r w:rsidR="004E788A" w:rsidRPr="004E788A">
        <w:rPr>
          <w:rFonts w:cstheme="minorHAnsi"/>
          <w:b/>
          <w:bCs/>
          <w:color w:val="FF0000"/>
          <w:sz w:val="20"/>
          <w:szCs w:val="20"/>
        </w:rPr>
        <w:t xml:space="preserve">Wózek transportowy – 1 szt.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4E788A" w:rsidRPr="004E788A" w14:paraId="18095D4F" w14:textId="77777777" w:rsidTr="004405D6">
        <w:trPr>
          <w:trHeight w:val="380"/>
        </w:trPr>
        <w:tc>
          <w:tcPr>
            <w:tcW w:w="3403" w:type="dxa"/>
            <w:shd w:val="clear" w:color="auto" w:fill="C5E0B3" w:themeFill="accent6" w:themeFillTint="66"/>
          </w:tcPr>
          <w:p w14:paraId="238E84E5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2D8D1272" w14:textId="77777777" w:rsidR="004E788A" w:rsidRPr="004E788A" w:rsidRDefault="004E788A" w:rsidP="004D7D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E788A" w:rsidRPr="004E788A" w14:paraId="6379863C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3A4D5486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43B074B1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2CCDB5FB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481FA721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015B7615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6CC07045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6ACB3A6B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118D1738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9FF85C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4E788A" w:rsidRPr="004E788A" w14:paraId="6987EFBF" w14:textId="77777777" w:rsidTr="004D7D9E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6D07AD79" w14:textId="77777777" w:rsidR="004E788A" w:rsidRPr="004E788A" w:rsidRDefault="004E788A" w:rsidP="004D7D9E">
            <w:pPr>
              <w:ind w:left="-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788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5A96E2CE" w14:textId="77777777" w:rsidR="004E788A" w:rsidRPr="004E788A" w:rsidRDefault="004E788A" w:rsidP="004D7D9E">
            <w:pPr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4E788A">
              <w:rPr>
                <w:rFonts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4E788A" w:rsidRPr="004E788A" w14:paraId="42AC0FA7" w14:textId="77777777" w:rsidTr="009B7C3F">
        <w:trPr>
          <w:trHeight w:val="274"/>
          <w:jc w:val="center"/>
        </w:trPr>
        <w:tc>
          <w:tcPr>
            <w:tcW w:w="704" w:type="dxa"/>
          </w:tcPr>
          <w:p w14:paraId="1F055658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ACE2D49" w14:textId="5601E45E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Fotel do przewożenia pacjentów w pozycji siedzącej</w:t>
            </w:r>
          </w:p>
        </w:tc>
      </w:tr>
      <w:tr w:rsidR="004E788A" w:rsidRPr="004E788A" w14:paraId="042984C9" w14:textId="77777777" w:rsidTr="009B7C3F">
        <w:trPr>
          <w:jc w:val="center"/>
        </w:trPr>
        <w:tc>
          <w:tcPr>
            <w:tcW w:w="704" w:type="dxa"/>
          </w:tcPr>
          <w:p w14:paraId="5DE1541B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B59EEC3" w14:textId="21A2BBE6" w:rsidR="004E788A" w:rsidRPr="004E788A" w:rsidRDefault="004E788A" w:rsidP="004E788A">
            <w:pPr>
              <w:pStyle w:val="Standard"/>
              <w:textAlignment w:val="auto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 xml:space="preserve">Konstrukcja fotela wykonana ze stali lakierowanej proszkowo </w:t>
            </w:r>
          </w:p>
        </w:tc>
      </w:tr>
      <w:tr w:rsidR="004E788A" w:rsidRPr="004E788A" w14:paraId="01AE8C75" w14:textId="77777777" w:rsidTr="009B7C3F">
        <w:trPr>
          <w:jc w:val="center"/>
        </w:trPr>
        <w:tc>
          <w:tcPr>
            <w:tcW w:w="704" w:type="dxa"/>
          </w:tcPr>
          <w:p w14:paraId="47D7D39C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DDDD12D" w14:textId="7B0F208C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 xml:space="preserve">Wyprofilowane siedzisko oraz oparcie fotela wykonane w formie jednolitego odlewu, zaokrąglone (bez ostrych krawędzi i rogów) ze zmywalnego, wytłoczonego tworzywa sztucznego bez szwów i łączeń </w:t>
            </w:r>
          </w:p>
        </w:tc>
      </w:tr>
      <w:tr w:rsidR="004E788A" w:rsidRPr="004E788A" w14:paraId="7D1DD035" w14:textId="77777777" w:rsidTr="009B7C3F">
        <w:trPr>
          <w:jc w:val="center"/>
        </w:trPr>
        <w:tc>
          <w:tcPr>
            <w:tcW w:w="704" w:type="dxa"/>
          </w:tcPr>
          <w:p w14:paraId="204F2791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7ADAEF6" w14:textId="18EF1880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Dopuszczalne obciążenie min. 2</w:t>
            </w:r>
            <w:r w:rsidR="004405D6">
              <w:rPr>
                <w:rFonts w:asciiTheme="minorHAnsi" w:hAnsiTheme="minorHAnsi" w:cstheme="minorHAnsi"/>
              </w:rPr>
              <w:t>00</w:t>
            </w:r>
            <w:r w:rsidRPr="004E788A">
              <w:rPr>
                <w:rFonts w:asciiTheme="minorHAnsi" w:hAnsiTheme="minorHAnsi" w:cstheme="minorHAnsi"/>
              </w:rPr>
              <w:t xml:space="preserve"> kg</w:t>
            </w:r>
          </w:p>
        </w:tc>
      </w:tr>
      <w:tr w:rsidR="004E788A" w:rsidRPr="004E788A" w14:paraId="2B68E71D" w14:textId="77777777" w:rsidTr="009B7C3F">
        <w:trPr>
          <w:jc w:val="center"/>
        </w:trPr>
        <w:tc>
          <w:tcPr>
            <w:tcW w:w="704" w:type="dxa"/>
          </w:tcPr>
          <w:p w14:paraId="7BC96DF9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98CD8DF" w14:textId="28CDE1B8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Długość całkowita fotela max. 1050 mm</w:t>
            </w:r>
          </w:p>
        </w:tc>
      </w:tr>
      <w:tr w:rsidR="004E788A" w:rsidRPr="004E788A" w14:paraId="14D85843" w14:textId="77777777" w:rsidTr="009B7C3F">
        <w:trPr>
          <w:jc w:val="center"/>
        </w:trPr>
        <w:tc>
          <w:tcPr>
            <w:tcW w:w="704" w:type="dxa"/>
          </w:tcPr>
          <w:p w14:paraId="72770000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5A47F03E" w14:textId="7D591F44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Szerokość całkowita fotela max.</w:t>
            </w:r>
            <w:proofErr w:type="gramStart"/>
            <w:r w:rsidRPr="004E788A">
              <w:rPr>
                <w:rFonts w:asciiTheme="minorHAnsi" w:hAnsiTheme="minorHAnsi" w:cstheme="minorHAnsi"/>
              </w:rPr>
              <w:t>750  mm</w:t>
            </w:r>
            <w:proofErr w:type="gramEnd"/>
          </w:p>
        </w:tc>
      </w:tr>
      <w:tr w:rsidR="004E788A" w:rsidRPr="004E788A" w14:paraId="6A06DD82" w14:textId="77777777" w:rsidTr="009B7C3F">
        <w:trPr>
          <w:jc w:val="center"/>
        </w:trPr>
        <w:tc>
          <w:tcPr>
            <w:tcW w:w="704" w:type="dxa"/>
          </w:tcPr>
          <w:p w14:paraId="79AE58CF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091F23D" w14:textId="38F1FB8D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Szerokość siedziska max. 550 mm</w:t>
            </w:r>
          </w:p>
        </w:tc>
      </w:tr>
      <w:tr w:rsidR="004E788A" w:rsidRPr="004E788A" w14:paraId="37D3E737" w14:textId="77777777" w:rsidTr="009B7C3F">
        <w:trPr>
          <w:jc w:val="center"/>
        </w:trPr>
        <w:tc>
          <w:tcPr>
            <w:tcW w:w="704" w:type="dxa"/>
          </w:tcPr>
          <w:p w14:paraId="246CABC8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806CC2E" w14:textId="364C17B5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Głębokość siedziska max. 500 mm</w:t>
            </w:r>
          </w:p>
        </w:tc>
      </w:tr>
      <w:tr w:rsidR="004E788A" w:rsidRPr="004E788A" w14:paraId="5BA69A9F" w14:textId="77777777" w:rsidTr="009B7C3F">
        <w:trPr>
          <w:jc w:val="center"/>
        </w:trPr>
        <w:tc>
          <w:tcPr>
            <w:tcW w:w="704" w:type="dxa"/>
          </w:tcPr>
          <w:p w14:paraId="5759EF0A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3034261B" w14:textId="2036392C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Wysokość oparcia pleców min. 520 mm</w:t>
            </w:r>
          </w:p>
        </w:tc>
      </w:tr>
      <w:tr w:rsidR="004E788A" w:rsidRPr="004E788A" w14:paraId="6909CA1E" w14:textId="77777777" w:rsidTr="009B7C3F">
        <w:trPr>
          <w:jc w:val="center"/>
        </w:trPr>
        <w:tc>
          <w:tcPr>
            <w:tcW w:w="704" w:type="dxa"/>
          </w:tcPr>
          <w:p w14:paraId="2186A42C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55500BA" w14:textId="5B3C0C39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Długość podłokietników min. 500 mm</w:t>
            </w:r>
          </w:p>
        </w:tc>
      </w:tr>
      <w:tr w:rsidR="004E788A" w:rsidRPr="004E788A" w14:paraId="193CBFDF" w14:textId="77777777" w:rsidTr="009B7C3F">
        <w:trPr>
          <w:jc w:val="center"/>
        </w:trPr>
        <w:tc>
          <w:tcPr>
            <w:tcW w:w="704" w:type="dxa"/>
          </w:tcPr>
          <w:p w14:paraId="379BC5FA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6E06E2EE" w14:textId="29ADCC3D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Możliwość mycia ciśnieniowego fotela</w:t>
            </w:r>
          </w:p>
        </w:tc>
      </w:tr>
      <w:tr w:rsidR="004E788A" w:rsidRPr="004E788A" w14:paraId="79523FD5" w14:textId="77777777" w:rsidTr="009B7C3F">
        <w:trPr>
          <w:jc w:val="center"/>
        </w:trPr>
        <w:tc>
          <w:tcPr>
            <w:tcW w:w="704" w:type="dxa"/>
          </w:tcPr>
          <w:p w14:paraId="4A9987C8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EFADF37" w14:textId="0B80F85C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 xml:space="preserve">Wyprofilowane rączki do prowadzenia </w:t>
            </w:r>
            <w:proofErr w:type="gramStart"/>
            <w:r w:rsidRPr="004E788A">
              <w:rPr>
                <w:rFonts w:asciiTheme="minorHAnsi" w:hAnsiTheme="minorHAnsi" w:cstheme="minorHAnsi"/>
              </w:rPr>
              <w:t>fotela  powlekane</w:t>
            </w:r>
            <w:proofErr w:type="gramEnd"/>
            <w:r w:rsidRPr="004E788A">
              <w:rPr>
                <w:rFonts w:asciiTheme="minorHAnsi" w:hAnsiTheme="minorHAnsi" w:cstheme="minorHAnsi"/>
              </w:rPr>
              <w:t xml:space="preserve"> materiałem antypoślizgowym umożliwiające personelowi ustawienie łokci pod kątem 90° niezależnie od wzrostu personelu.</w:t>
            </w:r>
          </w:p>
        </w:tc>
      </w:tr>
      <w:tr w:rsidR="004E788A" w:rsidRPr="004E788A" w14:paraId="185DDFA2" w14:textId="77777777" w:rsidTr="009B7C3F">
        <w:trPr>
          <w:jc w:val="center"/>
        </w:trPr>
        <w:tc>
          <w:tcPr>
            <w:tcW w:w="704" w:type="dxa"/>
          </w:tcPr>
          <w:p w14:paraId="6367BC26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1DA9DBB1" w14:textId="7D6F240C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Wózek wyposażony w pełne koła tylne, antystatyczne oraz koła przednie skrętne</w:t>
            </w:r>
          </w:p>
        </w:tc>
      </w:tr>
      <w:tr w:rsidR="004E788A" w:rsidRPr="004E788A" w14:paraId="52CE2D54" w14:textId="77777777" w:rsidTr="009B7C3F">
        <w:trPr>
          <w:jc w:val="center"/>
        </w:trPr>
        <w:tc>
          <w:tcPr>
            <w:tcW w:w="704" w:type="dxa"/>
          </w:tcPr>
          <w:p w14:paraId="64590485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60F44C6" w14:textId="2BC6D77F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bookmarkStart w:id="0" w:name="OLE_LINK5"/>
            <w:r w:rsidRPr="004E788A">
              <w:rPr>
                <w:rFonts w:asciiTheme="minorHAnsi" w:hAnsiTheme="minorHAnsi" w:cstheme="minorHAnsi"/>
              </w:rPr>
              <w:t>Wózek wyposażony w centralny hamulec nożny</w:t>
            </w:r>
            <w:bookmarkEnd w:id="0"/>
            <w:r w:rsidRPr="004E78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788A" w:rsidRPr="004E788A" w14:paraId="473942CA" w14:textId="77777777" w:rsidTr="009B7C3F">
        <w:trPr>
          <w:jc w:val="center"/>
        </w:trPr>
        <w:tc>
          <w:tcPr>
            <w:tcW w:w="704" w:type="dxa"/>
          </w:tcPr>
          <w:p w14:paraId="4AADE1B5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0BB8AFB4" w14:textId="0645F5C9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Wózek wyposażony w funkcyjne nożne: hamulec i jazda kierunkowa.</w:t>
            </w:r>
          </w:p>
        </w:tc>
      </w:tr>
      <w:tr w:rsidR="004E788A" w:rsidRPr="004E788A" w14:paraId="00CB22D9" w14:textId="77777777" w:rsidTr="009B7C3F">
        <w:trPr>
          <w:jc w:val="center"/>
        </w:trPr>
        <w:tc>
          <w:tcPr>
            <w:tcW w:w="704" w:type="dxa"/>
          </w:tcPr>
          <w:p w14:paraId="7AC41446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4F4AB9EA" w14:textId="1616CC06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Wyprofilowane podłokietniki odchylane poza oparcie pleców.</w:t>
            </w:r>
          </w:p>
        </w:tc>
      </w:tr>
      <w:tr w:rsidR="004E788A" w:rsidRPr="004E788A" w14:paraId="7ACDF673" w14:textId="77777777" w:rsidTr="009B7C3F">
        <w:trPr>
          <w:jc w:val="center"/>
        </w:trPr>
        <w:tc>
          <w:tcPr>
            <w:tcW w:w="704" w:type="dxa"/>
          </w:tcPr>
          <w:p w14:paraId="0C049456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6BB4EE2" w14:textId="039DAE04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</w:rPr>
            </w:pPr>
            <w:r w:rsidRPr="004E788A">
              <w:rPr>
                <w:rFonts w:asciiTheme="minorHAnsi" w:hAnsiTheme="minorHAnsi" w:cstheme="minorHAnsi"/>
              </w:rPr>
              <w:t xml:space="preserve">Automatycznie składane podnóżki z funkcją odwodzenia na boki, powlekane materiałem antypoślizgowym. </w:t>
            </w:r>
          </w:p>
        </w:tc>
      </w:tr>
      <w:tr w:rsidR="004E788A" w:rsidRPr="004E788A" w14:paraId="36CAE18C" w14:textId="77777777" w:rsidTr="009B7C3F">
        <w:trPr>
          <w:jc w:val="center"/>
        </w:trPr>
        <w:tc>
          <w:tcPr>
            <w:tcW w:w="704" w:type="dxa"/>
          </w:tcPr>
          <w:p w14:paraId="4A7480C4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27CBF7C" w14:textId="53298CE5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Podpórki na łydki</w:t>
            </w:r>
          </w:p>
        </w:tc>
      </w:tr>
      <w:tr w:rsidR="004E788A" w:rsidRPr="004E788A" w14:paraId="2F83276A" w14:textId="77777777" w:rsidTr="009B7C3F">
        <w:trPr>
          <w:jc w:val="center"/>
        </w:trPr>
        <w:tc>
          <w:tcPr>
            <w:tcW w:w="704" w:type="dxa"/>
          </w:tcPr>
          <w:p w14:paraId="203B881C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26E16241" w14:textId="44F2E0E8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 xml:space="preserve">Kółka </w:t>
            </w:r>
            <w:proofErr w:type="spellStart"/>
            <w:r w:rsidRPr="004E788A">
              <w:rPr>
                <w:rFonts w:asciiTheme="minorHAnsi" w:hAnsiTheme="minorHAnsi" w:cstheme="minorHAnsi"/>
              </w:rPr>
              <w:t>przeciwwywrotne</w:t>
            </w:r>
            <w:proofErr w:type="spellEnd"/>
            <w:r w:rsidRPr="004E78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788A" w:rsidRPr="004E788A" w14:paraId="3B09D7B2" w14:textId="77777777" w:rsidTr="009B7C3F">
        <w:trPr>
          <w:jc w:val="center"/>
        </w:trPr>
        <w:tc>
          <w:tcPr>
            <w:tcW w:w="704" w:type="dxa"/>
          </w:tcPr>
          <w:p w14:paraId="558BD224" w14:textId="77777777" w:rsidR="004E788A" w:rsidRPr="004E788A" w:rsidRDefault="004E788A" w:rsidP="004E788A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</w:tcPr>
          <w:p w14:paraId="7009979A" w14:textId="673D1332" w:rsidR="004E788A" w:rsidRPr="004E788A" w:rsidRDefault="004E788A" w:rsidP="004E788A">
            <w:pPr>
              <w:pStyle w:val="Standard"/>
              <w:textAlignment w:val="auto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</w:rPr>
              <w:t>Sztywna rama umożliwiająca wsuwanie jednego fotela w drugi.</w:t>
            </w:r>
          </w:p>
        </w:tc>
      </w:tr>
    </w:tbl>
    <w:p w14:paraId="5F89D07D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4E788A" w:rsidRPr="004E788A" w14:paraId="173B3C62" w14:textId="77777777" w:rsidTr="004D7D9E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023D3" w14:textId="77777777" w:rsidR="004E788A" w:rsidRPr="004E788A" w:rsidRDefault="004E788A" w:rsidP="004D7D9E">
            <w:pPr>
              <w:autoSpaceDN w:val="0"/>
              <w:textAlignment w:val="baseline"/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4E788A" w:rsidRPr="004E788A" w14:paraId="40606890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83033" w14:textId="77777777" w:rsidR="004E788A" w:rsidRPr="004E788A" w:rsidRDefault="004E788A" w:rsidP="004E788A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E01FF" w14:textId="77777777" w:rsidR="004E788A" w:rsidRPr="004E788A" w:rsidRDefault="004E788A" w:rsidP="004E788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F7BF0" w14:textId="77777777" w:rsidR="004E788A" w:rsidRPr="004E788A" w:rsidRDefault="004E788A" w:rsidP="004E788A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27A08" w14:textId="77777777" w:rsidR="004E788A" w:rsidRPr="004E788A" w:rsidRDefault="004E788A" w:rsidP="004E788A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1E68D75A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0CD35" w14:textId="77777777" w:rsidR="004E788A" w:rsidRPr="004E788A" w:rsidRDefault="004E788A" w:rsidP="004E788A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D40DF" w14:textId="77777777" w:rsidR="004E788A" w:rsidRPr="004E788A" w:rsidRDefault="004E788A" w:rsidP="004E788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83F4" w14:textId="209E6905" w:rsidR="004E788A" w:rsidRPr="004E788A" w:rsidRDefault="004E788A" w:rsidP="004E788A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Min. </w:t>
            </w:r>
            <w:r w:rsidR="004405D6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F26B" w14:textId="77777777" w:rsidR="004E788A" w:rsidRPr="004E788A" w:rsidRDefault="004E788A" w:rsidP="004E788A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D243E35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A616D" w14:textId="77777777" w:rsidR="004E788A" w:rsidRPr="004E788A" w:rsidRDefault="004E788A" w:rsidP="004E788A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86240" w14:textId="77777777" w:rsidR="004E788A" w:rsidRPr="004E788A" w:rsidRDefault="004E788A" w:rsidP="004E788A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DE7F2" w14:textId="77777777" w:rsidR="004E788A" w:rsidRPr="004E788A" w:rsidRDefault="004E788A" w:rsidP="004E788A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81FAE" w14:textId="77777777" w:rsidR="004E788A" w:rsidRPr="004E788A" w:rsidRDefault="004E788A" w:rsidP="004E788A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405D6" w:rsidRPr="004E788A" w14:paraId="07B77956" w14:textId="77777777" w:rsidTr="004D7D9E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FAECD" w14:textId="77777777" w:rsidR="004405D6" w:rsidRPr="004E788A" w:rsidRDefault="004405D6" w:rsidP="004405D6">
            <w:pPr>
              <w:numPr>
                <w:ilvl w:val="0"/>
                <w:numId w:val="2"/>
              </w:numPr>
              <w:suppressAutoHyphens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1AC4A" w14:textId="0B074B18" w:rsidR="004405D6" w:rsidRPr="004E788A" w:rsidRDefault="004405D6" w:rsidP="004405D6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B671B" w14:textId="31D88ABF" w:rsidR="004405D6" w:rsidRPr="004E788A" w:rsidRDefault="004405D6" w:rsidP="004405D6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F3093" w14:textId="77777777" w:rsidR="004405D6" w:rsidRPr="004E788A" w:rsidRDefault="004405D6" w:rsidP="004405D6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00F256F8" w14:textId="77777777" w:rsidTr="004D7D9E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9E032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69D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0F59A77E" w14:textId="77777777" w:rsidTr="004D7D9E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F2B14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lastRenderedPageBreak/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6F1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09E85C4F" w14:textId="77777777" w:rsidTr="004D7D9E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B3B60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153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229FF9E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p w14:paraId="279FA286" w14:textId="77777777" w:rsidR="004405D6" w:rsidRPr="004E788A" w:rsidRDefault="004405D6" w:rsidP="004405D6">
      <w:pPr>
        <w:ind w:left="-426"/>
        <w:jc w:val="both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t>Niniejszym oświadczamy, że zaoferowan</w:t>
      </w:r>
      <w:r>
        <w:rPr>
          <w:rFonts w:cstheme="minorHAnsi"/>
          <w:b/>
          <w:bCs/>
          <w:sz w:val="20"/>
          <w:szCs w:val="20"/>
        </w:rPr>
        <w:t xml:space="preserve">y sprzęt </w:t>
      </w:r>
      <w:r w:rsidRPr="004E788A">
        <w:rPr>
          <w:rFonts w:cstheme="minorHAnsi"/>
          <w:b/>
          <w:bCs/>
          <w:sz w:val="20"/>
          <w:szCs w:val="20"/>
        </w:rPr>
        <w:t>spełnia wszystkie powyżej wymienione minimalne parametry</w:t>
      </w:r>
      <w:r w:rsidRPr="004E788A"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  <w:r w:rsidRPr="004E788A">
        <w:rPr>
          <w:rFonts w:cstheme="minorHAnsi"/>
          <w:b/>
          <w:bCs/>
          <w:sz w:val="20"/>
          <w:szCs w:val="20"/>
        </w:rPr>
        <w:t xml:space="preserve">. </w:t>
      </w:r>
    </w:p>
    <w:p w14:paraId="322AC96B" w14:textId="77777777" w:rsidR="004405D6" w:rsidRPr="004E788A" w:rsidRDefault="004405D6" w:rsidP="004405D6">
      <w:pPr>
        <w:ind w:left="-426"/>
        <w:jc w:val="both"/>
        <w:rPr>
          <w:rFonts w:cstheme="minorHAnsi"/>
          <w:b/>
          <w:bCs/>
          <w:sz w:val="20"/>
          <w:szCs w:val="20"/>
        </w:rPr>
      </w:pPr>
    </w:p>
    <w:p w14:paraId="2E7DE670" w14:textId="77777777" w:rsidR="004405D6" w:rsidRPr="004E788A" w:rsidRDefault="004405D6" w:rsidP="004405D6">
      <w:pPr>
        <w:pStyle w:val="Standard"/>
        <w:ind w:left="-426"/>
        <w:jc w:val="both"/>
        <w:rPr>
          <w:rFonts w:asciiTheme="minorHAnsi" w:hAnsiTheme="minorHAnsi" w:cstheme="minorHAnsi"/>
        </w:rPr>
      </w:pPr>
      <w:r w:rsidRPr="004E788A">
        <w:rPr>
          <w:rFonts w:asciiTheme="minorHAnsi" w:hAnsiTheme="minorHAnsi" w:cstheme="minorHAnsi"/>
        </w:rPr>
        <w:t>Niniejszym oświadczamy, że oferowan</w:t>
      </w:r>
      <w:r>
        <w:rPr>
          <w:rFonts w:asciiTheme="minorHAnsi" w:hAnsiTheme="minorHAnsi" w:cstheme="minorHAnsi"/>
        </w:rPr>
        <w:t xml:space="preserve">y </w:t>
      </w:r>
      <w:r w:rsidRPr="004E788A">
        <w:rPr>
          <w:rFonts w:asciiTheme="minorHAnsi" w:hAnsiTheme="minorHAnsi" w:cstheme="minorHAnsi"/>
        </w:rPr>
        <w:t>sprzęt, oprócz spełnienia odpowiednich parametrów funkcjonalnych, gwarantuje bezpieczeństwo pacjentów i personelu medycznego oraz zapewnia wymagany wysoki poziom usług medycznych.</w:t>
      </w:r>
    </w:p>
    <w:p w14:paraId="2EFE24FD" w14:textId="77777777" w:rsidR="004405D6" w:rsidRPr="004E788A" w:rsidRDefault="004405D6" w:rsidP="004405D6">
      <w:pPr>
        <w:pStyle w:val="Standard"/>
        <w:ind w:left="-426"/>
        <w:jc w:val="both"/>
        <w:rPr>
          <w:rFonts w:asciiTheme="minorHAnsi" w:hAnsiTheme="minorHAnsi" w:cstheme="minorHAnsi"/>
          <w:i/>
        </w:rPr>
      </w:pPr>
      <w:r w:rsidRPr="004E788A">
        <w:rPr>
          <w:rFonts w:asciiTheme="minorHAnsi" w:hAnsiTheme="minorHAnsi" w:cstheme="minorHAnsi"/>
        </w:rPr>
        <w:t>Oświadczamy, że oferowane powyżej wyspecyfikowan</w:t>
      </w:r>
      <w:r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sprzęt jest kompletn</w:t>
      </w:r>
      <w:r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i będzie gotowe do użytkowania bez żadnych dodatkowych zakupów i inwestycji (poza materiałami eksploatacyjnymi</w:t>
      </w:r>
      <w:r w:rsidRPr="004E788A">
        <w:rPr>
          <w:rFonts w:asciiTheme="minorHAnsi" w:hAnsiTheme="minorHAnsi" w:cstheme="minorHAnsi"/>
          <w:i/>
        </w:rPr>
        <w:t>).</w:t>
      </w:r>
    </w:p>
    <w:p w14:paraId="66DDD0A1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</w:p>
    <w:p w14:paraId="66999EB5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</w:p>
    <w:p w14:paraId="2E6A6703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</w:p>
    <w:p w14:paraId="42FEAF16" w14:textId="77777777" w:rsidR="004405D6" w:rsidRPr="004E788A" w:rsidRDefault="004405D6" w:rsidP="004405D6">
      <w:pPr>
        <w:jc w:val="right"/>
        <w:rPr>
          <w:rFonts w:cstheme="minorHAnsi"/>
          <w:bCs/>
          <w:i/>
          <w:sz w:val="20"/>
          <w:szCs w:val="20"/>
        </w:rPr>
      </w:pPr>
      <w:r w:rsidRPr="004E788A">
        <w:rPr>
          <w:rFonts w:cstheme="minorHAnsi"/>
          <w:bCs/>
          <w:i/>
          <w:sz w:val="20"/>
          <w:szCs w:val="20"/>
        </w:rPr>
        <w:t xml:space="preserve">  /podpisano elektronicznie/**</w:t>
      </w:r>
    </w:p>
    <w:p w14:paraId="3BDF7C3B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p w14:paraId="07ADB423" w14:textId="7E41E9D3" w:rsidR="004E788A" w:rsidRPr="004E788A" w:rsidRDefault="004E788A">
      <w:pPr>
        <w:suppressAutoHyphens w:val="0"/>
        <w:rPr>
          <w:rFonts w:cstheme="minorHAnsi"/>
          <w:sz w:val="20"/>
          <w:szCs w:val="20"/>
        </w:rPr>
      </w:pPr>
    </w:p>
    <w:p w14:paraId="18ABB741" w14:textId="77777777" w:rsidR="004A5E02" w:rsidRDefault="004A5E02">
      <w:pPr>
        <w:suppressAutoHyphens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66F40003" w14:textId="4E6520E4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lastRenderedPageBreak/>
        <w:t>Załącznik nr 1</w:t>
      </w:r>
    </w:p>
    <w:p w14:paraId="39B15FE3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64B85769" w14:textId="77777777" w:rsidR="004E788A" w:rsidRPr="004E788A" w:rsidRDefault="004E788A" w:rsidP="004E78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4E788A">
        <w:rPr>
          <w:rFonts w:cstheme="minorHAnsi"/>
          <w:bCs/>
          <w:sz w:val="20"/>
          <w:szCs w:val="20"/>
        </w:rPr>
        <w:t>Wartości podane w tabeli stanowią nieprzekraczalne minimum, którego niespełnienie spowoduje odrzucenie oferty.</w:t>
      </w:r>
    </w:p>
    <w:p w14:paraId="0EFE5015" w14:textId="77777777" w:rsidR="004E788A" w:rsidRPr="004E788A" w:rsidRDefault="004E788A" w:rsidP="004E788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4D52EF8C" w14:textId="77777777" w:rsidR="004E788A" w:rsidRPr="004E788A" w:rsidRDefault="004E788A" w:rsidP="004E788A">
      <w:pPr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4E788A">
        <w:rPr>
          <w:rFonts w:cstheme="minorHAnsi"/>
          <w:b/>
          <w:bCs/>
          <w:color w:val="000000" w:themeColor="text1"/>
          <w:sz w:val="20"/>
          <w:szCs w:val="20"/>
        </w:rPr>
        <w:t>Parametry techniczne</w:t>
      </w:r>
    </w:p>
    <w:p w14:paraId="01BCB75D" w14:textId="77777777" w:rsidR="004E788A" w:rsidRPr="004E788A" w:rsidRDefault="004E788A" w:rsidP="004E788A">
      <w:pPr>
        <w:jc w:val="right"/>
        <w:rPr>
          <w:rFonts w:cstheme="minorHAnsi"/>
          <w:bCs/>
          <w:sz w:val="20"/>
          <w:szCs w:val="20"/>
        </w:rPr>
      </w:pPr>
    </w:p>
    <w:p w14:paraId="5647037C" w14:textId="655B7E99" w:rsidR="004E788A" w:rsidRPr="004E788A" w:rsidRDefault="004405D6" w:rsidP="004E788A">
      <w:pPr>
        <w:widowControl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</w:pPr>
      <w:r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 xml:space="preserve">Część II </w:t>
      </w:r>
      <w:r w:rsidR="004E788A" w:rsidRPr="004E788A">
        <w:rPr>
          <w:rFonts w:eastAsia="NSimSun" w:cstheme="minorHAnsi"/>
          <w:b/>
          <w:bCs/>
          <w:color w:val="FF0000"/>
          <w:kern w:val="2"/>
          <w:sz w:val="20"/>
          <w:szCs w:val="20"/>
          <w:lang w:eastAsia="zh-CN" w:bidi="hi-IN"/>
        </w:rPr>
        <w:t>Zamgławiacz do dezynfekcji pomieszczeń – szt. 1</w:t>
      </w:r>
    </w:p>
    <w:p w14:paraId="1FCCD292" w14:textId="77777777" w:rsidR="004E788A" w:rsidRPr="004E788A" w:rsidRDefault="004E788A" w:rsidP="004E788A">
      <w:pPr>
        <w:jc w:val="center"/>
        <w:rPr>
          <w:rFonts w:cstheme="minorHAnsi"/>
          <w:b/>
          <w:bCs/>
          <w:color w:val="FF0000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4E788A" w:rsidRPr="004E788A" w14:paraId="4CC24599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0FB6EB7B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77748940" w14:textId="77777777" w:rsidR="004E788A" w:rsidRPr="004E788A" w:rsidRDefault="004E788A" w:rsidP="004D7D9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E788A" w:rsidRPr="004E788A" w14:paraId="4070EFCE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53F4E768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755E5F0A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698A502A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47AC7E56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3F77948A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E788A" w:rsidRPr="004E788A" w14:paraId="7427CAE4" w14:textId="77777777" w:rsidTr="004D7D9E">
        <w:tc>
          <w:tcPr>
            <w:tcW w:w="3403" w:type="dxa"/>
            <w:shd w:val="clear" w:color="auto" w:fill="C5E0B3" w:themeFill="accent6" w:themeFillTint="66"/>
          </w:tcPr>
          <w:p w14:paraId="7A3259E2" w14:textId="77777777" w:rsidR="004E788A" w:rsidRPr="004E788A" w:rsidRDefault="004E788A" w:rsidP="004D7D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78AF3240" w14:textId="77777777" w:rsidR="004E788A" w:rsidRPr="004E788A" w:rsidRDefault="004E788A" w:rsidP="004D7D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59F8098" w14:textId="77777777" w:rsidR="004E788A" w:rsidRPr="004E788A" w:rsidRDefault="004E788A" w:rsidP="004A5E02">
      <w:pPr>
        <w:ind w:left="-426" w:firstLine="426"/>
        <w:rPr>
          <w:rFonts w:cstheme="minorHAnsi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4E788A" w:rsidRPr="004E788A" w14:paraId="70DBA4FC" w14:textId="77777777" w:rsidTr="004D7D9E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4315131F" w14:textId="77777777" w:rsidR="004E788A" w:rsidRPr="004E788A" w:rsidRDefault="004E788A" w:rsidP="004D7D9E">
            <w:pPr>
              <w:ind w:left="-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788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1A8B662E" w14:textId="77777777" w:rsidR="004E788A" w:rsidRPr="004E788A" w:rsidRDefault="004E788A" w:rsidP="004D7D9E">
            <w:pPr>
              <w:jc w:val="center"/>
              <w:rPr>
                <w:rFonts w:cstheme="minorHAnsi"/>
                <w:b/>
                <w:caps/>
                <w:sz w:val="20"/>
                <w:szCs w:val="20"/>
              </w:rPr>
            </w:pPr>
            <w:r w:rsidRPr="004E788A">
              <w:rPr>
                <w:rFonts w:cstheme="minorHAnsi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4E788A" w:rsidRPr="004E788A" w14:paraId="291DB709" w14:textId="77777777" w:rsidTr="006D6AD9">
        <w:trPr>
          <w:trHeight w:val="274"/>
          <w:jc w:val="center"/>
        </w:trPr>
        <w:tc>
          <w:tcPr>
            <w:tcW w:w="704" w:type="dxa"/>
          </w:tcPr>
          <w:p w14:paraId="3555532E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DA76" w14:textId="652FCA8E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do dezynfekcji pomieszczeń nowe</w:t>
            </w:r>
          </w:p>
        </w:tc>
      </w:tr>
      <w:tr w:rsidR="004E788A" w:rsidRPr="004E788A" w14:paraId="1B32EF34" w14:textId="77777777" w:rsidTr="006D6AD9">
        <w:trPr>
          <w:jc w:val="center"/>
        </w:trPr>
        <w:tc>
          <w:tcPr>
            <w:tcW w:w="704" w:type="dxa"/>
          </w:tcPr>
          <w:p w14:paraId="7403A9C3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8158" w14:textId="757A9302" w:rsidR="004E788A" w:rsidRPr="004E788A" w:rsidRDefault="004E788A" w:rsidP="004E788A">
            <w:pPr>
              <w:pStyle w:val="Standard"/>
              <w:textAlignment w:val="auto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Złącze USB do komunikacji z komputerem</w:t>
            </w:r>
          </w:p>
        </w:tc>
      </w:tr>
      <w:tr w:rsidR="004E788A" w:rsidRPr="004E788A" w14:paraId="047D8C5B" w14:textId="77777777" w:rsidTr="006D6AD9">
        <w:trPr>
          <w:jc w:val="center"/>
        </w:trPr>
        <w:tc>
          <w:tcPr>
            <w:tcW w:w="704" w:type="dxa"/>
          </w:tcPr>
          <w:p w14:paraId="0C0F5664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EC28" w14:textId="7BD34D90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Obudowa urządzenia wykonana z tworzywa sztucznego</w:t>
            </w:r>
          </w:p>
        </w:tc>
      </w:tr>
      <w:tr w:rsidR="004E788A" w:rsidRPr="004E788A" w14:paraId="65F2D3C2" w14:textId="77777777" w:rsidTr="006D6AD9">
        <w:trPr>
          <w:jc w:val="center"/>
        </w:trPr>
        <w:tc>
          <w:tcPr>
            <w:tcW w:w="704" w:type="dxa"/>
          </w:tcPr>
          <w:p w14:paraId="5F7E4005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EC2B" w14:textId="4E963FDD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Automatyczne wyłączenie po etapie dyfuzji środka</w:t>
            </w:r>
          </w:p>
        </w:tc>
      </w:tr>
      <w:tr w:rsidR="004E788A" w:rsidRPr="004E788A" w14:paraId="7C5264FE" w14:textId="77777777" w:rsidTr="006D6AD9">
        <w:trPr>
          <w:jc w:val="center"/>
        </w:trPr>
        <w:tc>
          <w:tcPr>
            <w:tcW w:w="704" w:type="dxa"/>
          </w:tcPr>
          <w:p w14:paraId="2FB2A4C6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1DF6" w14:textId="751CDEB8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z turbiną prędkości 22000RPM i szybkością wyrzutu 80m/s</w:t>
            </w:r>
          </w:p>
        </w:tc>
      </w:tr>
      <w:tr w:rsidR="004E788A" w:rsidRPr="004E788A" w14:paraId="1D8E6BEC" w14:textId="77777777" w:rsidTr="006D6AD9">
        <w:trPr>
          <w:jc w:val="center"/>
        </w:trPr>
        <w:tc>
          <w:tcPr>
            <w:tcW w:w="704" w:type="dxa"/>
          </w:tcPr>
          <w:p w14:paraId="7FF96393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EF9F" w14:textId="6F992616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rozpraszające środek w postaci mikro kropelek</w:t>
            </w:r>
          </w:p>
        </w:tc>
      </w:tr>
      <w:tr w:rsidR="004E788A" w:rsidRPr="004E788A" w14:paraId="671596B8" w14:textId="77777777" w:rsidTr="006D6AD9">
        <w:trPr>
          <w:trHeight w:val="310"/>
          <w:jc w:val="center"/>
        </w:trPr>
        <w:tc>
          <w:tcPr>
            <w:tcW w:w="704" w:type="dxa"/>
          </w:tcPr>
          <w:p w14:paraId="7BCF094F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0DF7" w14:textId="2A69892F" w:rsidR="004E788A" w:rsidRPr="004E788A" w:rsidRDefault="004E788A" w:rsidP="004E788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color w:val="000000" w:themeColor="text1"/>
                <w:sz w:val="20"/>
                <w:szCs w:val="20"/>
              </w:rPr>
              <w:t xml:space="preserve">Dezynfekcja pomieszczeń o wielkości </w:t>
            </w:r>
            <w:r w:rsidR="004405D6">
              <w:rPr>
                <w:rFonts w:cstheme="minorHAnsi"/>
                <w:color w:val="000000" w:themeColor="text1"/>
                <w:sz w:val="20"/>
                <w:szCs w:val="20"/>
              </w:rPr>
              <w:t>300</w:t>
            </w:r>
            <w:r w:rsidRPr="004E788A">
              <w:rPr>
                <w:rFonts w:cstheme="minorHAnsi"/>
                <w:color w:val="000000" w:themeColor="text1"/>
                <w:sz w:val="20"/>
                <w:szCs w:val="20"/>
              </w:rPr>
              <w:t xml:space="preserve"> m3</w:t>
            </w:r>
            <w:r w:rsidR="004405D6">
              <w:rPr>
                <w:rFonts w:cstheme="minorHAnsi"/>
                <w:color w:val="000000" w:themeColor="text1"/>
                <w:sz w:val="20"/>
                <w:szCs w:val="20"/>
              </w:rPr>
              <w:t>(+/- 10m3)</w:t>
            </w:r>
          </w:p>
        </w:tc>
      </w:tr>
      <w:tr w:rsidR="004E788A" w:rsidRPr="004E788A" w14:paraId="3029DCDC" w14:textId="77777777" w:rsidTr="006D6AD9">
        <w:trPr>
          <w:jc w:val="center"/>
        </w:trPr>
        <w:tc>
          <w:tcPr>
            <w:tcW w:w="704" w:type="dxa"/>
          </w:tcPr>
          <w:p w14:paraId="4243F074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634A" w14:textId="64A34CC6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Waga max. 6,5 kg</w:t>
            </w:r>
          </w:p>
        </w:tc>
      </w:tr>
      <w:tr w:rsidR="004E788A" w:rsidRPr="004E788A" w14:paraId="4F48DCD0" w14:textId="77777777" w:rsidTr="006D6AD9">
        <w:trPr>
          <w:jc w:val="center"/>
        </w:trPr>
        <w:tc>
          <w:tcPr>
            <w:tcW w:w="704" w:type="dxa"/>
          </w:tcPr>
          <w:p w14:paraId="510AA8A1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17FC" w14:textId="67C5292F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 xml:space="preserve">Zasilanie elektryczne 230V, 50 </w:t>
            </w:r>
            <w:proofErr w:type="spellStart"/>
            <w:r w:rsidRPr="004E788A">
              <w:rPr>
                <w:rFonts w:asciiTheme="minorHAnsi" w:hAnsiTheme="minorHAnsi" w:cstheme="minorHAnsi"/>
                <w:color w:val="000000" w:themeColor="text1"/>
              </w:rPr>
              <w:t>Hz</w:t>
            </w:r>
            <w:proofErr w:type="spellEnd"/>
          </w:p>
        </w:tc>
      </w:tr>
      <w:tr w:rsidR="004E788A" w:rsidRPr="004E788A" w14:paraId="048D22EB" w14:textId="77777777" w:rsidTr="006D6AD9">
        <w:trPr>
          <w:jc w:val="center"/>
        </w:trPr>
        <w:tc>
          <w:tcPr>
            <w:tcW w:w="704" w:type="dxa"/>
          </w:tcPr>
          <w:p w14:paraId="394BEF3B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71D7" w14:textId="11C9E770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Urządzenie wraz z pendrive z oprogramowaniem</w:t>
            </w:r>
          </w:p>
        </w:tc>
      </w:tr>
      <w:tr w:rsidR="004E788A" w:rsidRPr="004E788A" w14:paraId="355E8113" w14:textId="77777777" w:rsidTr="006D6AD9">
        <w:trPr>
          <w:jc w:val="center"/>
        </w:trPr>
        <w:tc>
          <w:tcPr>
            <w:tcW w:w="704" w:type="dxa"/>
          </w:tcPr>
          <w:p w14:paraId="358154BC" w14:textId="77777777" w:rsidR="004E788A" w:rsidRPr="004E788A" w:rsidRDefault="004E788A" w:rsidP="004E788A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6F16" w14:textId="0F595937" w:rsidR="004E788A" w:rsidRPr="004E788A" w:rsidRDefault="004E788A" w:rsidP="004E788A">
            <w:pPr>
              <w:pStyle w:val="Standard"/>
              <w:rPr>
                <w:rFonts w:asciiTheme="minorHAnsi" w:hAnsiTheme="minorHAnsi" w:cstheme="minorHAnsi"/>
                <w:kern w:val="0"/>
                <w:lang w:eastAsia="pl-PL"/>
              </w:rPr>
            </w:pPr>
            <w:r w:rsidRPr="004E788A">
              <w:rPr>
                <w:rFonts w:asciiTheme="minorHAnsi" w:hAnsiTheme="minorHAnsi" w:cstheme="minorHAnsi"/>
                <w:color w:val="000000" w:themeColor="text1"/>
              </w:rPr>
              <w:t>Możliwość podłączenia do urządzenia elastycznego węża do dezynfekcji klimatyzacji/przewodów wentylacyjnych, miejsc trudno dostępnych</w:t>
            </w:r>
          </w:p>
        </w:tc>
      </w:tr>
    </w:tbl>
    <w:p w14:paraId="4985BE55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tbl>
      <w:tblPr>
        <w:tblW w:w="10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252"/>
        <w:gridCol w:w="2564"/>
        <w:gridCol w:w="1260"/>
        <w:gridCol w:w="3560"/>
        <w:gridCol w:w="17"/>
      </w:tblGrid>
      <w:tr w:rsidR="004E788A" w:rsidRPr="004E788A" w14:paraId="7C390B65" w14:textId="77777777" w:rsidTr="004A5E02">
        <w:trPr>
          <w:jc w:val="center"/>
        </w:trPr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3B239" w14:textId="77777777" w:rsidR="004E788A" w:rsidRPr="004E788A" w:rsidRDefault="004E788A" w:rsidP="004D7D9E">
            <w:pPr>
              <w:autoSpaceDN w:val="0"/>
              <w:textAlignment w:val="baseline"/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4E788A" w:rsidRPr="004E788A" w14:paraId="53440249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727F7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4F562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6BBD1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02DA6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E9209B4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3141B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72EBE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Gwarancja dostępności części zamiennych w okresie po sprzedaży urządzenia.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0E2E" w14:textId="5201562A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Min. 1</w:t>
            </w:r>
            <w:r w:rsidR="004405D6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7</w:t>
            </w: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lat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1EEC7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E9952FB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B2E2F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79B36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Dostępność do autoryzowanego serwisu.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A542B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 xml:space="preserve"> gdzie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B9829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2BDD98F2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6D75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1F13A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0221A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905BA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333D51F4" w14:textId="77777777" w:rsidTr="004A5E02">
        <w:trPr>
          <w:gridAfter w:val="1"/>
          <w:wAfter w:w="1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56B9" w14:textId="77777777" w:rsidR="004E788A" w:rsidRPr="004E788A" w:rsidRDefault="004E788A" w:rsidP="004A5E02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8FD1B" w14:textId="77777777" w:rsidR="004E788A" w:rsidRPr="004E788A" w:rsidRDefault="004E788A" w:rsidP="004A5E02">
            <w:pPr>
              <w:widowControl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4E788A">
              <w:rPr>
                <w:rFonts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2BF10" w14:textId="77777777" w:rsidR="004E788A" w:rsidRPr="004E788A" w:rsidRDefault="004E788A" w:rsidP="004A5E02">
            <w:pPr>
              <w:autoSpaceDN w:val="0"/>
              <w:spacing w:after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8A2E0" w14:textId="77777777" w:rsidR="004E788A" w:rsidRPr="004E788A" w:rsidRDefault="004E788A" w:rsidP="004A5E02">
            <w:pPr>
              <w:autoSpaceDN w:val="0"/>
              <w:snapToGrid w:val="0"/>
              <w:spacing w:after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73BB3A08" w14:textId="77777777" w:rsidTr="004A5E02">
        <w:trPr>
          <w:trHeight w:val="36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DCABE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157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42D21799" w14:textId="77777777" w:rsidTr="004A5E02">
        <w:trPr>
          <w:trHeight w:val="28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E4688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289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4E788A" w:rsidRPr="004E788A" w14:paraId="2E9F7617" w14:textId="77777777" w:rsidTr="004A5E02">
        <w:trPr>
          <w:trHeight w:val="273"/>
          <w:jc w:val="center"/>
        </w:trPr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01CA8" w14:textId="77777777" w:rsidR="004E788A" w:rsidRPr="004E788A" w:rsidRDefault="004E788A" w:rsidP="004D7D9E">
            <w:pPr>
              <w:autoSpaceDN w:val="0"/>
              <w:snapToGrid w:val="0"/>
              <w:jc w:val="center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  <w:r w:rsidRPr="004E788A"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4DE" w14:textId="77777777" w:rsidR="004E788A" w:rsidRPr="004E788A" w:rsidRDefault="004E788A" w:rsidP="004D7D9E">
            <w:pPr>
              <w:autoSpaceDN w:val="0"/>
              <w:snapToGrid w:val="0"/>
              <w:textAlignment w:val="baseline"/>
              <w:rPr>
                <w:rFonts w:eastAsia="Calibri" w:cstheme="minorHAnsi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36822819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p w14:paraId="3A4920F6" w14:textId="77777777" w:rsidR="004E788A" w:rsidRPr="004E788A" w:rsidRDefault="004E788A" w:rsidP="004E788A">
      <w:pPr>
        <w:rPr>
          <w:rFonts w:cstheme="minorHAnsi"/>
          <w:b/>
          <w:bCs/>
          <w:i/>
          <w:sz w:val="20"/>
          <w:szCs w:val="20"/>
        </w:rPr>
      </w:pPr>
    </w:p>
    <w:p w14:paraId="22823F4E" w14:textId="4A5937D5" w:rsidR="004E788A" w:rsidRPr="004E788A" w:rsidRDefault="004E788A" w:rsidP="004E788A">
      <w:pPr>
        <w:ind w:left="-426"/>
        <w:jc w:val="both"/>
        <w:rPr>
          <w:rFonts w:cstheme="minorHAnsi"/>
          <w:b/>
          <w:bCs/>
          <w:sz w:val="20"/>
          <w:szCs w:val="20"/>
        </w:rPr>
      </w:pPr>
      <w:r w:rsidRPr="004E788A">
        <w:rPr>
          <w:rFonts w:cstheme="minorHAnsi"/>
          <w:b/>
          <w:bCs/>
          <w:sz w:val="20"/>
          <w:szCs w:val="20"/>
        </w:rPr>
        <w:lastRenderedPageBreak/>
        <w:t>Niniejszym oświadczamy, że zaoferowan</w:t>
      </w:r>
      <w:r w:rsidR="004405D6">
        <w:rPr>
          <w:rFonts w:cstheme="minorHAnsi"/>
          <w:b/>
          <w:bCs/>
          <w:sz w:val="20"/>
          <w:szCs w:val="20"/>
        </w:rPr>
        <w:t xml:space="preserve">y sprzęt </w:t>
      </w:r>
      <w:r w:rsidRPr="004E788A">
        <w:rPr>
          <w:rFonts w:cstheme="minorHAnsi"/>
          <w:b/>
          <w:bCs/>
          <w:sz w:val="20"/>
          <w:szCs w:val="20"/>
        </w:rPr>
        <w:t>spełnia wszystkie powyżej wymienione minimalne parametry</w:t>
      </w:r>
      <w:r w:rsidRPr="004E788A">
        <w:rPr>
          <w:rStyle w:val="Odwoanieprzypisudolnego"/>
          <w:rFonts w:cstheme="minorHAnsi"/>
          <w:b/>
          <w:bCs/>
          <w:sz w:val="20"/>
          <w:szCs w:val="20"/>
        </w:rPr>
        <w:footnoteReference w:id="2"/>
      </w:r>
      <w:r w:rsidRPr="004E788A">
        <w:rPr>
          <w:rFonts w:cstheme="minorHAnsi"/>
          <w:b/>
          <w:bCs/>
          <w:sz w:val="20"/>
          <w:szCs w:val="20"/>
        </w:rPr>
        <w:t xml:space="preserve">. </w:t>
      </w:r>
    </w:p>
    <w:p w14:paraId="79C3672D" w14:textId="77777777" w:rsidR="004E788A" w:rsidRPr="004E788A" w:rsidRDefault="004E788A" w:rsidP="004E788A">
      <w:pPr>
        <w:ind w:left="-426"/>
        <w:jc w:val="both"/>
        <w:rPr>
          <w:rFonts w:cstheme="minorHAnsi"/>
          <w:b/>
          <w:bCs/>
          <w:sz w:val="20"/>
          <w:szCs w:val="20"/>
        </w:rPr>
      </w:pPr>
    </w:p>
    <w:p w14:paraId="585A335D" w14:textId="2F695E78" w:rsidR="004E788A" w:rsidRPr="004E788A" w:rsidRDefault="004E788A" w:rsidP="004E788A">
      <w:pPr>
        <w:pStyle w:val="Standard"/>
        <w:ind w:left="-426"/>
        <w:jc w:val="both"/>
        <w:rPr>
          <w:rFonts w:asciiTheme="minorHAnsi" w:hAnsiTheme="minorHAnsi" w:cstheme="minorHAnsi"/>
        </w:rPr>
      </w:pPr>
      <w:r w:rsidRPr="004E788A">
        <w:rPr>
          <w:rFonts w:asciiTheme="minorHAnsi" w:hAnsiTheme="minorHAnsi" w:cstheme="minorHAnsi"/>
        </w:rPr>
        <w:t>Niniejszym oświadczamy, że oferowan</w:t>
      </w:r>
      <w:r w:rsidR="004405D6">
        <w:rPr>
          <w:rFonts w:asciiTheme="minorHAnsi" w:hAnsiTheme="minorHAnsi" w:cstheme="minorHAnsi"/>
        </w:rPr>
        <w:t xml:space="preserve">y </w:t>
      </w:r>
      <w:r w:rsidRPr="004E788A">
        <w:rPr>
          <w:rFonts w:asciiTheme="minorHAnsi" w:hAnsiTheme="minorHAnsi" w:cstheme="minorHAnsi"/>
        </w:rPr>
        <w:t>sprzęt, oprócz spełnienia odpowiednich parametrów funkcjonalnych, gwarantuje bezpieczeństwo pacjentów i personelu medycznego oraz zapewnia wymagany wysoki poziom usług medycznych.</w:t>
      </w:r>
    </w:p>
    <w:p w14:paraId="1771671B" w14:textId="44915E2C" w:rsidR="004E788A" w:rsidRPr="004E788A" w:rsidRDefault="004E788A" w:rsidP="004E788A">
      <w:pPr>
        <w:pStyle w:val="Standard"/>
        <w:ind w:left="-426"/>
        <w:jc w:val="both"/>
        <w:rPr>
          <w:rFonts w:asciiTheme="minorHAnsi" w:hAnsiTheme="minorHAnsi" w:cstheme="minorHAnsi"/>
          <w:i/>
        </w:rPr>
      </w:pPr>
      <w:r w:rsidRPr="004E788A">
        <w:rPr>
          <w:rFonts w:asciiTheme="minorHAnsi" w:hAnsiTheme="minorHAnsi" w:cstheme="minorHAnsi"/>
        </w:rPr>
        <w:t>Oświadczamy, że oferowane powyżej wyspecyfikowan</w:t>
      </w:r>
      <w:r w:rsidR="004405D6"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sprzęt jest kompletn</w:t>
      </w:r>
      <w:r w:rsidR="004405D6">
        <w:rPr>
          <w:rFonts w:asciiTheme="minorHAnsi" w:hAnsiTheme="minorHAnsi" w:cstheme="minorHAnsi"/>
        </w:rPr>
        <w:t>y</w:t>
      </w:r>
      <w:r w:rsidRPr="004E788A">
        <w:rPr>
          <w:rFonts w:asciiTheme="minorHAnsi" w:hAnsiTheme="minorHAnsi" w:cstheme="minorHAnsi"/>
        </w:rPr>
        <w:t xml:space="preserve"> i będzie gotowe do użytkowania bez żadnych dodatkowych zakupów i inwestycji (poza materiałami eksploatacyjnymi</w:t>
      </w:r>
      <w:r w:rsidRPr="004E788A">
        <w:rPr>
          <w:rFonts w:asciiTheme="minorHAnsi" w:hAnsiTheme="minorHAnsi" w:cstheme="minorHAnsi"/>
          <w:i/>
        </w:rPr>
        <w:t>).</w:t>
      </w:r>
    </w:p>
    <w:p w14:paraId="748D34FF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</w:p>
    <w:p w14:paraId="683711B2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</w:p>
    <w:p w14:paraId="23AECBA2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</w:p>
    <w:p w14:paraId="03C6C3E5" w14:textId="77777777" w:rsidR="004E788A" w:rsidRPr="004E788A" w:rsidRDefault="004E788A" w:rsidP="004E788A">
      <w:pPr>
        <w:jc w:val="right"/>
        <w:rPr>
          <w:rFonts w:cstheme="minorHAnsi"/>
          <w:bCs/>
          <w:i/>
          <w:sz w:val="20"/>
          <w:szCs w:val="20"/>
        </w:rPr>
      </w:pPr>
      <w:r w:rsidRPr="004E788A">
        <w:rPr>
          <w:rFonts w:cstheme="minorHAnsi"/>
          <w:bCs/>
          <w:i/>
          <w:sz w:val="20"/>
          <w:szCs w:val="20"/>
        </w:rPr>
        <w:t xml:space="preserve">  /podpisano elektronicznie/**</w:t>
      </w:r>
    </w:p>
    <w:p w14:paraId="7B55EAF3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p w14:paraId="2A23666A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2B1CA6FB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053EC70D" w14:textId="77777777" w:rsidR="004E788A" w:rsidRPr="004E788A" w:rsidRDefault="004E788A" w:rsidP="004E788A">
      <w:pPr>
        <w:rPr>
          <w:rFonts w:cstheme="minorHAnsi"/>
          <w:sz w:val="20"/>
          <w:szCs w:val="20"/>
        </w:rPr>
      </w:pPr>
    </w:p>
    <w:p w14:paraId="5B3923FB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2DE447E1" w14:textId="77777777" w:rsidR="004E788A" w:rsidRPr="004E788A" w:rsidRDefault="004E788A" w:rsidP="004E788A">
      <w:pPr>
        <w:jc w:val="center"/>
        <w:rPr>
          <w:rFonts w:cstheme="minorHAnsi"/>
          <w:sz w:val="20"/>
          <w:szCs w:val="20"/>
        </w:rPr>
      </w:pPr>
    </w:p>
    <w:p w14:paraId="761189DB" w14:textId="77777777" w:rsidR="00AE4A80" w:rsidRPr="004E788A" w:rsidRDefault="00AE4A80">
      <w:pPr>
        <w:rPr>
          <w:rFonts w:cstheme="minorHAnsi"/>
          <w:sz w:val="20"/>
          <w:szCs w:val="20"/>
        </w:rPr>
      </w:pPr>
    </w:p>
    <w:sectPr w:rsidR="00AE4A80" w:rsidRPr="004E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1617" w14:textId="77777777" w:rsidR="00C22B96" w:rsidRDefault="00C22B96" w:rsidP="004E788A">
      <w:pPr>
        <w:spacing w:after="0" w:line="240" w:lineRule="auto"/>
      </w:pPr>
      <w:r>
        <w:separator/>
      </w:r>
    </w:p>
  </w:endnote>
  <w:endnote w:type="continuationSeparator" w:id="0">
    <w:p w14:paraId="5A33EE87" w14:textId="77777777" w:rsidR="00C22B96" w:rsidRDefault="00C22B96" w:rsidP="004E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A4E2" w14:textId="77777777" w:rsidR="00C22B96" w:rsidRDefault="00C22B96" w:rsidP="004E788A">
      <w:pPr>
        <w:spacing w:after="0" w:line="240" w:lineRule="auto"/>
      </w:pPr>
      <w:r>
        <w:separator/>
      </w:r>
    </w:p>
  </w:footnote>
  <w:footnote w:type="continuationSeparator" w:id="0">
    <w:p w14:paraId="7CBB1FBC" w14:textId="77777777" w:rsidR="00C22B96" w:rsidRDefault="00C22B96" w:rsidP="004E788A">
      <w:pPr>
        <w:spacing w:after="0" w:line="240" w:lineRule="auto"/>
      </w:pPr>
      <w:r>
        <w:continuationSeparator/>
      </w:r>
    </w:p>
  </w:footnote>
  <w:footnote w:id="1">
    <w:p w14:paraId="3F8FC665" w14:textId="77777777" w:rsidR="004405D6" w:rsidRDefault="004405D6" w:rsidP="004405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2">
    <w:p w14:paraId="5466E55C" w14:textId="77777777" w:rsidR="004E788A" w:rsidRDefault="004E788A" w:rsidP="004E7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" w15:restartNumberingAfterBreak="0">
    <w:nsid w:val="1465267B"/>
    <w:multiLevelType w:val="hybridMultilevel"/>
    <w:tmpl w:val="D7DEFCC6"/>
    <w:lvl w:ilvl="0" w:tplc="FD16EA3C">
      <w:start w:val="1"/>
      <w:numFmt w:val="bullet"/>
      <w:lvlText w:val="-"/>
      <w:lvlJc w:val="left"/>
      <w:pPr>
        <w:ind w:left="717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CAA4E7F"/>
    <w:multiLevelType w:val="hybridMultilevel"/>
    <w:tmpl w:val="5B04FAEA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309B5"/>
    <w:multiLevelType w:val="hybridMultilevel"/>
    <w:tmpl w:val="19227FD6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C8"/>
    <w:multiLevelType w:val="hybridMultilevel"/>
    <w:tmpl w:val="9126E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02431"/>
    <w:multiLevelType w:val="hybridMultilevel"/>
    <w:tmpl w:val="5B04FAEA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7D2068E"/>
    <w:multiLevelType w:val="hybridMultilevel"/>
    <w:tmpl w:val="69CE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44112">
    <w:abstractNumId w:val="5"/>
  </w:num>
  <w:num w:numId="2" w16cid:durableId="895775760">
    <w:abstractNumId w:val="0"/>
  </w:num>
  <w:num w:numId="3" w16cid:durableId="774131386">
    <w:abstractNumId w:val="4"/>
  </w:num>
  <w:num w:numId="4" w16cid:durableId="1459295416">
    <w:abstractNumId w:val="1"/>
  </w:num>
  <w:num w:numId="5" w16cid:durableId="128329885">
    <w:abstractNumId w:val="3"/>
  </w:num>
  <w:num w:numId="6" w16cid:durableId="764687547">
    <w:abstractNumId w:val="2"/>
  </w:num>
  <w:num w:numId="7" w16cid:durableId="1839996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8A"/>
    <w:rsid w:val="004405D6"/>
    <w:rsid w:val="004A5E02"/>
    <w:rsid w:val="004E788A"/>
    <w:rsid w:val="007A2988"/>
    <w:rsid w:val="00A83A47"/>
    <w:rsid w:val="00AB6CA8"/>
    <w:rsid w:val="00AE4A80"/>
    <w:rsid w:val="00B12AA7"/>
    <w:rsid w:val="00C22B96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F2A8"/>
  <w15:chartTrackingRefBased/>
  <w15:docId w15:val="{B3010165-D1DA-4720-A828-C6CF58D5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88A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8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8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8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8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8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8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88A"/>
    <w:rPr>
      <w:i/>
      <w:iCs/>
      <w:color w:val="404040" w:themeColor="text1" w:themeTint="BF"/>
    </w:r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4E78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8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8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88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locked/>
    <w:rsid w:val="004E788A"/>
  </w:style>
  <w:style w:type="paragraph" w:customStyle="1" w:styleId="Standard">
    <w:name w:val="Standard"/>
    <w:qFormat/>
    <w:rsid w:val="004E78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rsid w:val="004E788A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semiHidden/>
    <w:unhideWhenUsed/>
    <w:qFormat/>
    <w:rsid w:val="004E788A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E788A"/>
    <w:rPr>
      <w:kern w:val="0"/>
      <w:sz w:val="20"/>
      <w:szCs w:val="20"/>
      <w14:ligatures w14:val="none"/>
    </w:rPr>
  </w:style>
  <w:style w:type="character" w:customStyle="1" w:styleId="TekstprzypisudolnegoZnak1">
    <w:name w:val="Tekst przypisu dolnego Znak1"/>
    <w:aliases w:val="Podrozdział Znak"/>
    <w:basedOn w:val="Domylnaczcionkaakapitu"/>
    <w:link w:val="Tekstprzypisudolnego"/>
    <w:semiHidden/>
    <w:qFormat/>
    <w:locked/>
    <w:rsid w:val="004E788A"/>
    <w:rPr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ngolub</dc:creator>
  <cp:keywords/>
  <dc:description/>
  <cp:lastModifiedBy>Szpital Suwałki</cp:lastModifiedBy>
  <cp:revision>2</cp:revision>
  <dcterms:created xsi:type="dcterms:W3CDTF">2026-05-18T14:10:00Z</dcterms:created>
  <dcterms:modified xsi:type="dcterms:W3CDTF">2026-05-18T14:10:00Z</dcterms:modified>
</cp:coreProperties>
</file>