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</w:tcPr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Załącznik nr 3</w:t>
            </w:r>
          </w:p>
          <w:p>
            <w:pPr>
              <w:pStyle w:val="Normal"/>
              <w:widowControl w:val="false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pacing w:lineRule="exact" w:line="278"/>
              <w:ind w:right="38" w:hanging="0"/>
              <w:jc w:val="center"/>
              <w:rPr>
                <w:rFonts w:ascii="Calibri" w:hAnsi="Calibri" w:cs="Times New Roman"/>
                <w:b/>
                <w:b/>
                <w:color w:val="000000"/>
              </w:rPr>
            </w:pPr>
            <w:r>
              <w:rPr>
                <w:rFonts w:cs="Times New Roman" w:ascii="Calibri" w:hAnsi="Calibri"/>
                <w:b/>
                <w:color w:val="000000"/>
              </w:rPr>
              <w:t>do Regulaminu postępowania  przy udzielaniu zamówień publicznych, których wartość szacunkowa nie przekracza kwoty określonej w art.2 ust.1 pkt.1 Ustawy – Prawo Zamówień Publicznych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Szpital Wojewódzki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im. dr. Ludwika Rydygiera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w Suwałkach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16-400 Suwałki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Times New Roman" w:ascii="Calibri" w:hAnsi="Calibri"/>
          <w:b/>
          <w:color w:val="000000"/>
        </w:rPr>
        <w:t>ul. Szpitalna 60</w:t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Times New Roman"/>
          <w:b/>
          <w:b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Znak sprawy: DE</w:t>
              <w:softHyphen/>
              <w:t xml:space="preserve">-Z/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20"/>
                <w:szCs w:val="20"/>
                <w:lang w:val="pl-PL" w:eastAsia="ar-SA" w:bidi="ar-SA"/>
              </w:rPr>
              <w:t>11</w:t>
            </w:r>
            <w:r>
              <w:rPr>
                <w:rFonts w:cs="Calibri" w:ascii="Calibri" w:hAnsi="Calibri"/>
                <w:color w:val="000000"/>
              </w:rPr>
              <w:t xml:space="preserve"> /2023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Suwałki, dnia 19-05-2023r.</w:t>
            </w:r>
          </w:p>
        </w:tc>
      </w:tr>
    </w:tbl>
    <w:p>
      <w:pPr>
        <w:pStyle w:val="Normal"/>
        <w:shd w:val="clear" w:color="auto" w:fill="FFFFFF"/>
        <w:spacing w:before="566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before="0" w:after="0"/>
        <w:contextualSpacing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>Wszyscy Wykonawcy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  <w:r>
        <w:rPr>
          <w:rFonts w:cs="Calibri" w:ascii="Calibri" w:hAnsi="Calibri"/>
          <w:color w:val="000000"/>
        </w:rPr>
        <w:t>.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…………………………………</w:t>
      </w:r>
    </w:p>
    <w:p>
      <w:pPr>
        <w:pStyle w:val="Normal"/>
        <w:shd w:val="clear" w:color="auto" w:fill="FFFFFF"/>
        <w:spacing w:lineRule="auto" w:line="360"/>
        <w:ind w:left="4956" w:hanging="0"/>
        <w:rPr>
          <w:rFonts w:ascii="Times New Roman" w:hAnsi="Times New Roman" w:cs="Times New Roman"/>
          <w:color w:val="000000"/>
          <w:sz w:val="16"/>
        </w:rPr>
      </w:pPr>
      <w:r>
        <w:rPr>
          <w:rFonts w:cs="Times New Roman" w:ascii="Times New Roman" w:hAnsi="Times New Roman"/>
          <w:color w:val="000000"/>
          <w:sz w:val="16"/>
        </w:rPr>
        <w:t>(nazwa i adres Wykonawcy)</w:t>
      </w:r>
    </w:p>
    <w:p>
      <w:pPr>
        <w:pStyle w:val="Normal"/>
        <w:shd w:val="clear" w:color="auto" w:fill="FFFFFF"/>
        <w:spacing w:lineRule="auto" w:line="360"/>
        <w:ind w:left="40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auto" w:line="360"/>
        <w:ind w:left="23" w:hanging="0"/>
        <w:jc w:val="center"/>
        <w:rPr>
          <w:rFonts w:ascii="Calibri" w:hAnsi="Calibri" w:cs="Calibri"/>
          <w:b/>
          <w:b/>
          <w:bCs/>
          <w:color w:val="000000"/>
        </w:rPr>
      </w:pPr>
      <w:r>
        <w:rPr>
          <w:rFonts w:cs="Calibri" w:ascii="Calibri" w:hAnsi="Calibri"/>
          <w:b/>
          <w:bCs/>
          <w:color w:val="000000"/>
        </w:rPr>
        <w:t>ZAPYTANIE CENOWE</w:t>
      </w:r>
    </w:p>
    <w:tbl>
      <w:tblPr>
        <w:tblW w:w="9204" w:type="dxa"/>
        <w:jc w:val="left"/>
        <w:tblInd w:w="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/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INFORMACJE DOTYCZĄCE ZAMÓWIENIA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40" w:after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Zamawiający:</w:t>
      </w:r>
      <w:r>
        <w:rPr>
          <w:rFonts w:cs="Calibri" w:ascii="Calibri" w:hAnsi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zaprasza do złożenia ofert na: </w:t>
      </w:r>
    </w:p>
    <w:tbl>
      <w:tblPr>
        <w:tblW w:w="9204" w:type="dxa"/>
        <w:jc w:val="left"/>
        <w:tblInd w:w="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189"/>
        <w:gridCol w:w="5014"/>
      </w:tblGrid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Dostawa </w:t>
            </w:r>
            <w:r>
              <w:rPr>
                <w:rStyle w:val="WW8Num1z1"/>
                <w:rFonts w:cs="Times New Roman" w:ascii="Calibri" w:hAnsi="Calibri"/>
                <w:color w:val="000000"/>
                <w:sz w:val="16"/>
                <w:szCs w:val="16"/>
              </w:rPr>
              <w:t>odzieży ochronnej personelu medycznego oraz odzieży operacyjnej wielorazowej na oddziały zabiegowe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 xml:space="preserve"> na okres 12 miesięcy dla Szpitala Wojewódzkiego  im. dr. Ludwika Rydygiera w Suwałkach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12 miesięcy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 xml:space="preserve">Okres gwarancji </w:t>
            </w:r>
            <w:r>
              <w:rPr>
                <w:rFonts w:cs="Calibri" w:ascii="Calibri" w:hAnsi="Calibri"/>
                <w:i/>
                <w:color w:val="000000"/>
              </w:rPr>
              <w:t>(jeżeli dotyczy)</w:t>
            </w:r>
            <w:r>
              <w:rPr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Min. 24 miesiące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259" w:leader="none"/>
                <w:tab w:val="left" w:pos="8990" w:leader="dot"/>
              </w:tabs>
              <w:spacing w:lineRule="auto" w:line="276"/>
              <w:jc w:val="both"/>
              <w:rPr>
                <w:color w:val="000000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 xml:space="preserve">Pocztą elektroniczną na adres: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a.truszkowski</w:t>
            </w:r>
            <w:r>
              <w:rPr>
                <w:rFonts w:cs="Calibri" w:ascii="Calibri" w:hAnsi="Calibri"/>
                <w:color w:val="000000"/>
                <w:sz w:val="16"/>
                <w:szCs w:val="16"/>
              </w:rPr>
              <w:t>@szpital.suwalki.pl</w:t>
            </w:r>
            <w:r>
              <w:rPr/>
              <w:t xml:space="preserve"> 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 lub  w siedzibie Zamawiającego Szpital Wojewódzki im. dr. Ludwika Rydygiera w Suwałkach, ul. Szpitalna 60, 16 – 400 Suwałki, pokój nr 7, Sekretariat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 xml:space="preserve">do dnia   </w:t>
            </w:r>
            <w:r>
              <w:rPr>
                <w:rFonts w:eastAsia="Times New Roman" w:cs="Calibri" w:ascii="Calibri" w:hAnsi="Calibri"/>
                <w:color w:val="000000"/>
                <w:kern w:val="0"/>
                <w:sz w:val="16"/>
                <w:szCs w:val="16"/>
                <w:u w:val="single"/>
                <w:lang w:val="pl-PL" w:eastAsia="ar-SA" w:bidi="ar-SA"/>
              </w:rPr>
              <w:t>26</w:t>
            </w:r>
            <w:r>
              <w:rPr>
                <w:rFonts w:cs="Calibri" w:ascii="Calibri" w:hAnsi="Calibri"/>
                <w:color w:val="000000"/>
                <w:sz w:val="16"/>
                <w:szCs w:val="16"/>
                <w:u w:val="single"/>
              </w:rPr>
              <w:t>/05/2023 r. do godziny 12:00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Termin otwarcia ofert</w:t>
            </w:r>
            <w:r>
              <w:rPr>
                <w:rStyle w:val="WW8Num1z1"/>
                <w:rFonts w:cs="Calibri" w:ascii="Calibri" w:hAnsi="Calibri"/>
                <w:color w:val="000000"/>
              </w:rPr>
              <w:t>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eastAsia="Times New Roman" w:cs="Times New Roman" w:ascii="Calibri" w:hAnsi="Calibri"/>
                <w:color w:val="auto"/>
                <w:kern w:val="0"/>
                <w:sz w:val="16"/>
                <w:szCs w:val="16"/>
                <w:lang w:val="pl-PL" w:eastAsia="ar-SA" w:bidi="ar-SA"/>
              </w:rPr>
              <w:t>26</w:t>
            </w:r>
            <w:r>
              <w:rPr>
                <w:rStyle w:val="WW8Num1z1"/>
                <w:rFonts w:cs="Times New Roman" w:ascii="Calibri" w:hAnsi="Calibri"/>
                <w:sz w:val="16"/>
                <w:szCs w:val="16"/>
              </w:rPr>
              <w:t>/05/2023 r godz. 12.30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Warunki płatności: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Zapłata realizowana będzie przelewem na konto Wykonawcy wskazanym na fakturze w terminie do 60 dni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od daty wpływu prawidłowo wystawionej faktury na adres siedziby Zamawiającego. </w:t>
            </w:r>
            <w:r>
              <w:rPr>
                <w:rFonts w:ascii="Calibri" w:hAnsi="Calibri"/>
                <w:sz w:val="16"/>
                <w:szCs w:val="16"/>
              </w:rPr>
              <w:t>Na fakturze powinny znajdować się wyodrębnione  wszystkie pozycje oferowanych towarów  oraz wszystkie dane określone w art. 106 e ustawy o VAT.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cs="Calibri" w:ascii="Calibri" w:hAnsi="Calibri"/>
                <w:color w:val="000000"/>
              </w:rPr>
              <w:t>Kryteria wyboru oferty: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60" w:leader="none"/>
              </w:tabs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color w:val="000000"/>
                <w:sz w:val="16"/>
                <w:szCs w:val="16"/>
              </w:rPr>
              <w:t>100 % cena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Wykonawcami: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eastAsia="Times New Roman" w:cs="Arial" w:ascii="Calibri" w:hAnsi="Calibri"/>
                <w:color w:val="000000"/>
                <w:kern w:val="0"/>
                <w:sz w:val="16"/>
                <w:szCs w:val="16"/>
                <w:lang w:val="pl-PL" w:eastAsia="ar-SA" w:bidi="ar-SA"/>
              </w:rPr>
              <w:t>Adam Truszkowski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, mail: a.truszkowski</w:t>
            </w:r>
            <w:hyperlink r:id="rId2">
              <w:r>
                <w:rPr>
                  <w:rFonts w:ascii="Calibri" w:hAnsi="Calibri"/>
                  <w:color w:val="000000"/>
                  <w:sz w:val="16"/>
                  <w:szCs w:val="16"/>
                </w:rPr>
                <w:t>@szpital.suwalki.pl</w:t>
              </w:r>
            </w:hyperlink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tel. 87/5629399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Sposób przygotowania oferty: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  <w:t>ofertę należy sporządzić w formie pisemnej, w języku polskim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Wykonawca załączy do oferty :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1 do zapytania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  <w:lang w:eastAsia="pl-PL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Wypełniony załącznik nr 2 do zapytania – formularz asortymentowo-cenowy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Potwierdzony załącznik nr 3 do zapytania – wzór umowy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color w:val="00000A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Firmowe materiały informacyjne potwierdzające parametry techniczne oferowanego przedmiotu Zamówienia, poświadczonym przez Wykonawcę tłumaczeniem na język polski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Dokładne opisy katalogowe oferowanych produktów uwzględniające parametry wymagane przez zamawiającego w załączniku nr 2 formularz asortymentowo-cenowy. Należy zaznaczyć kolorem oferowany asortyment (pozycja z kodem).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76" w:before="0" w:after="0"/>
              <w:contextualSpacing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color w:val="00000A"/>
                <w:sz w:val="16"/>
                <w:szCs w:val="16"/>
              </w:rPr>
              <w:t>Dokumenty o wprowadzeniu przedmiotu zamówienia do obrotu zgodnie z przepisami ustawy  z dnia 20 maja 2010r. o wyrobach medycznych ( Dz. U. z 2021 r. poz. 1565).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Zamawiający zastrzega sobie prawo do: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a)zmiany lub uzupełnienia treści zapytania,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b)unieważnienia postępowania na każdym etapie bez podania przyczyn; z tytułu unieważnienia postępowania Wykonawcom nie przysługuje żadne roszczenie w stosunku do zamawiającego,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c)wezwania Wykonawcy, w przypadku stwierdzenia uchybień formalnych w ofercie, do złożenia w określonym terminie, stosownych oświadczeń, wyjaśnień lub dokumentów,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d)poprawy omyłek rachunkowych w obliczeniu ceny (za zgodą wykonawcy), o czym poinformowani zostaną wszyscy wykonawcy składający oferty</w:t>
            </w:r>
          </w:p>
          <w:p>
            <w:pPr>
              <w:pStyle w:val="Normal"/>
              <w:widowControl w:val="false"/>
              <w:spacing w:lineRule="auto" w:line="276"/>
              <w:jc w:val="both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e)poprawy oczywistych omyłek pisarskich.</w:t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</w:rPr>
            </w:pPr>
            <w:r>
              <w:rPr>
                <w:rFonts w:cs="Calibri" w:ascii="Calibri" w:hAnsi="Calibri"/>
              </w:rPr>
              <w:t>Warunki wykluczenia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Wykluczeniu podlegają podmioty powiązane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uczestniczeniu w spółce jako wspólnik spółki cywilnej lub spółki osobowej;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posiadaniu co najmniej 10 % udziałów lub akcji;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pełnieniu funkcji członka organu nadzorczego lub zarządzającego, prokurenta, pełnomocnika;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601" w:hanging="425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Inne (jeśli dotyczy):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</w:t>
            </w:r>
          </w:p>
          <w:p>
            <w:pPr>
              <w:pStyle w:val="Normal"/>
              <w:widowControl w:val="false"/>
              <w:numPr>
                <w:ilvl w:val="4"/>
                <w:numId w:val="2"/>
              </w:numPr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ind w:left="2160" w:hanging="1701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……………………………</w:t>
            </w: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Fonts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/>
                <w:b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Dopuszcza się przeprowadzenie negocjacji z Wykonawcą.</w:t>
            </w:r>
          </w:p>
        </w:tc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TAK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checked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0" w:name="__Fieldmark__450_108322252"/>
            <w:bookmarkStart w:id="1" w:name="__Fieldmark__450_108322252"/>
            <w:bookmarkEnd w:id="1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 w:before="120" w:after="0"/>
              <w:rPr>
                <w:rStyle w:val="WW8Num1z1"/>
                <w:rFonts w:ascii="Calibri" w:hAnsi="Calibri" w:cs="Calibri"/>
                <w:sz w:val="16"/>
                <w:szCs w:val="16"/>
              </w:rPr>
            </w:pPr>
            <w:r>
              <w:rPr>
                <w:rStyle w:val="WW8Num1z1"/>
                <w:rFonts w:cs="Calibri" w:ascii="Calibri" w:hAnsi="Calibri"/>
                <w:sz w:val="16"/>
                <w:szCs w:val="16"/>
              </w:rPr>
              <w:t xml:space="preserve">NIE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instrText> FORMCHECKBOX </w:instrText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separate"/>
            </w:r>
            <w:bookmarkStart w:id="2" w:name="__Fieldmark__458_108322252"/>
            <w:bookmarkStart w:id="3" w:name="__Fieldmark__458_108322252"/>
            <w:bookmarkEnd w:id="3"/>
            <w:r>
              <w:rPr>
                <w:rStyle w:val="WW8Num1z1"/>
                <w:rFonts w:cs="Calibri" w:ascii="Calibri" w:hAnsi="Calibri"/>
                <w:sz w:val="16"/>
                <w:szCs w:val="16"/>
              </w:rPr>
            </w:r>
            <w:r>
              <w:rPr>
                <w:rStyle w:val="WW8Num1z1"/>
                <w:sz w:val="16"/>
                <w:szCs w:val="16"/>
                <w:rFonts w:cs="Calibri" w:ascii="Calibri" w:hAnsi="Calibri"/>
              </w:rPr>
              <w:fldChar w:fldCharType="end"/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Dyrektor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Szpitala Wojewódzkiego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im. dr. Ludwika Rydygiera w Suwałkach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4962" w:hanging="0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Adam Szałanda </w:t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ab/>
        <w:tab/>
        <w:tab/>
        <w:tab/>
        <w:tab/>
        <w:tab/>
        <w:tab/>
        <w:tab/>
        <w:t>…………………………………...............……</w:t>
      </w:r>
    </w:p>
    <w:p>
      <w:pPr>
        <w:pStyle w:val="Normal"/>
        <w:shd w:val="clear" w:color="auto" w:fill="FFFFFF"/>
        <w:spacing w:lineRule="exact" w:line="274"/>
        <w:ind w:left="4962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>Data i podpis osoby upoważnionej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  <w:t xml:space="preserve">Załącznik nr 1 </w:t>
      </w:r>
    </w:p>
    <w:tbl>
      <w:tblPr>
        <w:tblpPr w:bottomFromText="0" w:horzAnchor="margin" w:leftFromText="141" w:rightFromText="141" w:tblpX="0" w:tblpY="17" w:topFromText="0" w:vertAnchor="text"/>
        <w:tblW w:w="920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04"/>
      </w:tblGrid>
      <w:tr>
        <w:trPr>
          <w:trHeight w:val="563" w:hRule="atLeast"/>
        </w:trPr>
        <w:tc>
          <w:tcPr>
            <w:tcW w:w="9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 w:ascii="Calibri" w:hAnsi="Calibri"/>
                <w:b/>
                <w:bCs/>
                <w:color w:val="000000"/>
              </w:rPr>
              <w:t>TREŚĆ OFERTY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color w:val="000000"/>
        </w:rPr>
        <w:t>Wykonawca:</w:t>
      </w:r>
      <w:r>
        <w:rPr>
          <w:rFonts w:cs="Calibri" w:ascii="Calibri" w:hAnsi="Calibri"/>
          <w:b/>
          <w:bCs/>
          <w:iCs/>
          <w:color w:val="000000"/>
        </w:rPr>
        <w:t xml:space="preserve"> 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tabs>
          <w:tab w:val="clear" w:pos="708"/>
          <w:tab w:val="left" w:pos="259" w:leader="none"/>
          <w:tab w:val="left" w:pos="8837" w:leader="dot"/>
        </w:tabs>
        <w:spacing w:before="283" w:after="0"/>
        <w:ind w:left="29" w:hanging="0"/>
        <w:jc w:val="both"/>
        <w:rPr>
          <w:rFonts w:ascii="Calibri" w:hAnsi="Calibri" w:cs="Calibri"/>
          <w:b/>
          <w:b/>
          <w:bCs/>
          <w:iCs/>
          <w:color w:val="000000"/>
        </w:rPr>
      </w:pPr>
      <w:r>
        <w:rPr>
          <w:rFonts w:cs="Calibri" w:ascii="Calibri" w:hAnsi="Calibri"/>
          <w:b/>
          <w:bCs/>
          <w:iCs/>
          <w:color w:val="000000"/>
        </w:rPr>
        <w:t>………………………………………………………</w:t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spacing w:lineRule="exact" w:line="288"/>
        <w:ind w:left="29" w:right="3226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  <w:t xml:space="preserve">składa ofertę na: </w:t>
      </w:r>
    </w:p>
    <w:p>
      <w:pPr>
        <w:pStyle w:val="Normal"/>
        <w:jc w:val="both"/>
        <w:rPr>
          <w:rFonts w:ascii="Calibri" w:hAnsi="Calibri" w:cs="Times New Roman"/>
          <w:color w:val="000000"/>
        </w:rPr>
      </w:pPr>
      <w:r>
        <w:rPr>
          <w:rFonts w:cs="Times New Roman" w:ascii="Calibri" w:hAnsi="Calibri"/>
          <w:color w:val="000000"/>
        </w:rPr>
      </w:r>
    </w:p>
    <w:tbl>
      <w:tblPr>
        <w:tblW w:w="920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2"/>
        <w:gridCol w:w="4601"/>
      </w:tblGrid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Przedmiot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259" w:leader="none"/>
                <w:tab w:val="left" w:pos="9029" w:leader="dot"/>
              </w:tabs>
              <w:rPr>
                <w:rStyle w:val="WW8Num1z1"/>
                <w:rFonts w:ascii="Calibri" w:hAnsi="Calibri" w:cs="Calibri"/>
                <w:color w:val="000000"/>
              </w:rPr>
            </w:pPr>
            <w:r>
              <w:rPr>
                <w:rStyle w:val="WW8Num1z1"/>
                <w:rFonts w:cs="Calibri" w:ascii="Calibri" w:hAnsi="Calibri"/>
                <w:color w:val="000000"/>
              </w:rPr>
              <w:t>………</w:t>
            </w:r>
            <w:r>
              <w:rPr>
                <w:rStyle w:val="WW8Num1z1"/>
                <w:rFonts w:cs="Calibri" w:ascii="Calibri" w:hAnsi="Calibri"/>
                <w:color w:val="000000"/>
              </w:rPr>
              <w:t>..…………………………………………………………………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Pełna nazwa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Adres Wykonawcy: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NIP: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Regon: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Telefon, fax, e-mail: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Osoba upoważniona do kontaktu z Zamawiającym: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Nr rachunku bankowego: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spacing w:lineRule="exact" w:line="278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Oferuję wykonanie przedmiotu zamówienia za: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before="60" w:after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netto: 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 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VAT % ……………………………………………………………….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Cena brutto: ……………………………………………………..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(słownie złotych)……………………………………………….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Termin realizacji zamówienia: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Okres gwarancji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  <w:r>
              <w:rPr>
                <w:rFonts w:cs="Calibri" w:ascii="Calibri" w:hAnsi="Calibri"/>
                <w:color w:val="000000"/>
              </w:rPr>
              <w:t>..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Kryteria dodatkowe (jeżeli dotyczy)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…………………………………………………………………………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624" w:leader="none"/>
              </w:tabs>
              <w:spacing w:lineRule="exact" w:line="274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Wyrażam zgodę na warunki płatności określone w zapytaniu cenowym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NIE</w:t>
            </w:r>
          </w:p>
        </w:tc>
      </w:tr>
      <w:tr>
        <w:trPr/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562" w:leader="none"/>
              </w:tabs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Oświadczam, że zapoznałem się z opisem przedmiotu zamówienia i nie wnoszę do niego zastrzeżeń</w:t>
            </w:r>
          </w:p>
        </w:tc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360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TAK</w:t>
            </w:r>
          </w:p>
        </w:tc>
      </w:tr>
      <w:tr>
        <w:trPr>
          <w:trHeight w:val="842" w:hRule="atLeast"/>
        </w:trPr>
        <w:tc>
          <w:tcPr>
            <w:tcW w:w="9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8"/>
                <w:tab w:val="left" w:pos="341" w:leader="none"/>
              </w:tabs>
              <w:spacing w:lineRule="exact" w:line="274"/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Przystępując do postępowania Wykonawca akceptuje warunki opisane w zapytaniu cenowym oraz zobowiązuje się do podpisania umowy w terminie wyznaczonym przez Zamawi</w:t>
            </w:r>
            <w:r>
              <w:rPr>
                <w:rFonts w:ascii="Calibri" w:hAnsi="Calibri"/>
                <w:b/>
                <w:iCs/>
                <w:color w:val="000000"/>
              </w:rPr>
              <w:t>a</w:t>
            </w:r>
            <w:r>
              <w:rPr>
                <w:rFonts w:ascii="Calibri" w:hAnsi="Calibri"/>
                <w:b/>
                <w:color w:val="000000"/>
              </w:rPr>
              <w:t>jącego (jeśli dotyczy)</w:t>
            </w:r>
          </w:p>
        </w:tc>
      </w:tr>
    </w:tbl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shd w:val="clear" w:color="auto" w:fill="FFFFFF"/>
        <w:tabs>
          <w:tab w:val="clear" w:pos="708"/>
          <w:tab w:val="left" w:pos="562" w:leader="none"/>
          <w:tab w:val="left" w:pos="8894" w:leader="dot"/>
        </w:tabs>
        <w:spacing w:lineRule="exact" w:line="278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tbl>
      <w:tblPr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.....................……………………………………………………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  <w:t>……………………………………………………</w:t>
            </w:r>
          </w:p>
        </w:tc>
      </w:tr>
      <w:tr>
        <w:trPr/>
        <w:tc>
          <w:tcPr>
            <w:tcW w:w="4606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(Data i podpis Wykonawcy lub osoby upoważnionej)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62" w:leader="none"/>
                <w:tab w:val="left" w:pos="8894" w:leader="dot"/>
              </w:tabs>
              <w:spacing w:lineRule="exact" w:line="278"/>
              <w:jc w:val="center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cs="Calibri" w:ascii="Calibri" w:hAnsi="Calibri"/>
                <w:color w:val="000000"/>
                <w:sz w:val="18"/>
              </w:rPr>
              <w:t>(pieczątka Wykonawcy)</w:t>
            </w:r>
          </w:p>
        </w:tc>
      </w:tr>
    </w:tbl>
    <w:p>
      <w:pPr>
        <w:pStyle w:val="Normal"/>
        <w:shd w:val="clear" w:color="auto" w:fill="FFFFFF"/>
        <w:spacing w:lineRule="auto" w:line="360"/>
        <w:ind w:right="-983" w:hanging="0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rPr/>
      </w:pPr>
      <w:r>
        <w:rPr/>
      </w:r>
    </w:p>
    <w:p>
      <w:pPr>
        <w:pStyle w:val="Normal"/>
        <w:shd w:val="clear" w:color="auto" w:fill="FFFFFF"/>
        <w:tabs>
          <w:tab w:val="clear" w:pos="708"/>
          <w:tab w:val="left" w:pos="341" w:leader="none"/>
        </w:tabs>
        <w:spacing w:lineRule="exact" w:line="274"/>
        <w:ind w:left="24" w:hanging="0"/>
        <w:jc w:val="both"/>
        <w:rPr>
          <w:rFonts w:ascii="Calibri" w:hAnsi="Calibri" w:cs="Calibri"/>
          <w:color w:val="000000"/>
        </w:rPr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65535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i w:val="false"/>
        <w:b w:val="false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val="bestFit" w:percent="223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13a9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link w:val="Nagwek1Znak"/>
    <w:qFormat/>
    <w:rsid w:val="007213a9"/>
    <w:pPr>
      <w:keepNext w:val="true"/>
      <w:ind w:firstLine="708"/>
      <w:outlineLvl w:val="0"/>
    </w:pPr>
    <w:rPr>
      <w:rFonts w:ascii="Times New Roman" w:hAnsi="Times New Roman" w:cs="Times New Roman"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7213a9"/>
    <w:rPr>
      <w:rFonts w:ascii="Times New Roman" w:hAnsi="Times New Roman" w:eastAsia="Times New Roman" w:cs="Times New Roman"/>
      <w:sz w:val="24"/>
      <w:szCs w:val="20"/>
    </w:rPr>
  </w:style>
  <w:style w:type="character" w:styleId="WW8Num1z1" w:customStyle="1">
    <w:name w:val="WW8Num1z1"/>
    <w:qFormat/>
    <w:rsid w:val="007213a9"/>
    <w:rPr>
      <w:rFonts w:ascii="Times New Roman" w:hAnsi="Times New Roman" w:eastAsia="Times New Roman" w:cs="Times New Roman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7213a9"/>
    <w:rPr>
      <w:rFonts w:ascii="Arial" w:hAnsi="Arial" w:eastAsia="Times New Roman" w:cs="Times New Roman"/>
      <w:sz w:val="20"/>
      <w:szCs w:val="20"/>
      <w:lang w:eastAsia="ar-SA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7213a9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2452c"/>
    <w:rPr>
      <w:color w:val="0000FF" w:themeColor="hyperlink"/>
      <w:u w:val="single"/>
    </w:rPr>
  </w:style>
  <w:style w:type="character" w:styleId="AkapitzlistZnak" w:customStyle="1">
    <w:name w:val="Akapit z listą Znak"/>
    <w:link w:val="Akapitzlist"/>
    <w:uiPriority w:val="34"/>
    <w:qFormat/>
    <w:rsid w:val="00a05212"/>
    <w:rPr>
      <w:rFonts w:ascii="Arial" w:hAnsi="Arial" w:eastAsia="Times New Roman" w:cs="Arial"/>
      <w:sz w:val="20"/>
      <w:szCs w:val="20"/>
      <w:lang w:eastAsia="ar-SA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81f42"/>
    <w:rPr>
      <w:rFonts w:ascii="Arial" w:hAnsi="Arial" w:eastAsia="Times New Roman" w:cs="Arial"/>
      <w:sz w:val="20"/>
      <w:szCs w:val="20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f509d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pl-PL" w:eastAsia="en-US" w:bidi="ar-SA"/>
    </w:rPr>
  </w:style>
  <w:style w:type="paragraph" w:styleId="ListParagraph">
    <w:name w:val="List Paragraph"/>
    <w:basedOn w:val="Normal"/>
    <w:link w:val="AkapitzlistZnak"/>
    <w:uiPriority w:val="34"/>
    <w:qFormat/>
    <w:rsid w:val="007213a9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qFormat/>
    <w:rsid w:val="007213a9"/>
    <w:pPr>
      <w:widowControl/>
      <w:suppressAutoHyphens w:val="false"/>
      <w:spacing w:beforeAutospacing="1" w:after="119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7213a9"/>
    <w:pPr/>
    <w:rPr>
      <w:rFonts w:cs="Times New Roma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81f42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.mozaryn@szital.suwalki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LibreOffice/7.1.4.2$Windows_X86_64 LibreOffice_project/a529a4fab45b75fefc5b6226684193eb000654f6</Application>
  <AppVersion>15.0000</AppVersion>
  <Pages>3</Pages>
  <Words>700</Words>
  <Characters>5168</Characters>
  <CharactersWithSpaces>5773</CharactersWithSpaces>
  <Paragraphs>117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2021-02-28T12:03:00Z</dcterms:created>
  <dc:creator>Stanisław Możaryn</dc:creator>
  <dc:description/>
  <dc:language>pl-PL</dc:language>
  <cp:lastModifiedBy/>
  <cp:lastPrinted>2023-05-18T08:47:00Z</cp:lastPrinted>
  <dcterms:modified xsi:type="dcterms:W3CDTF">2023-05-18T08:47:13Z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