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A655" w14:textId="038F9E3B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1360B6">
        <w:rPr>
          <w:rFonts w:ascii="Calibri" w:hAnsi="Calibri"/>
          <w:sz w:val="20"/>
          <w:szCs w:val="20"/>
        </w:rPr>
        <w:t xml:space="preserve">otorynolaryngologii oraz </w:t>
      </w:r>
      <w:r w:rsidR="008E6FC7">
        <w:rPr>
          <w:rFonts w:ascii="Calibri" w:hAnsi="Calibri"/>
          <w:sz w:val="20"/>
          <w:szCs w:val="20"/>
        </w:rPr>
        <w:t>otolaryngologii</w:t>
      </w:r>
    </w:p>
    <w:p w14:paraId="68BECC24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7AAA62EE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75A24D34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6E78B0C2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2721FFD5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5E6063DF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32E44585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7A4BBB2E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4658D8EF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5987212A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30102804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76DC0089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710D74DD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2C492E1C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proofErr w:type="gramStart"/>
      <w:r w:rsidRPr="004F2A5E">
        <w:rPr>
          <w:rFonts w:ascii="Calibri" w:hAnsi="Calibri"/>
          <w:b/>
          <w:sz w:val="24"/>
        </w:rPr>
        <w:t>Nazwa  oferenta</w:t>
      </w:r>
      <w:proofErr w:type="gramEnd"/>
      <w:r w:rsidRPr="004F2A5E">
        <w:rPr>
          <w:rFonts w:ascii="Calibri" w:hAnsi="Calibri"/>
          <w:b/>
          <w:sz w:val="24"/>
        </w:rPr>
        <w:t xml:space="preserve">: </w:t>
      </w:r>
    </w:p>
    <w:p w14:paraId="0E7AAA56" w14:textId="77777777" w:rsidR="003E4B3A" w:rsidRDefault="003E4B3A" w:rsidP="00515507">
      <w:pPr>
        <w:rPr>
          <w:rFonts w:ascii="Calibri" w:hAnsi="Calibri"/>
          <w:sz w:val="24"/>
        </w:rPr>
      </w:pPr>
    </w:p>
    <w:p w14:paraId="12E567A2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05C562C9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006B5D97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31F20F8C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2E4B2F59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1564453C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42C0CD1A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79892669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1D938913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3FFE6C5A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1E8F995B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05FAF7AD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07FC637F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7881A2B9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204C9E20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365B0279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5C7AB56C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6A8EC56D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5343465">
    <w:abstractNumId w:val="0"/>
  </w:num>
  <w:num w:numId="2" w16cid:durableId="1520046072">
    <w:abstractNumId w:val="1"/>
  </w:num>
  <w:num w:numId="3" w16cid:durableId="288978890">
    <w:abstractNumId w:val="3"/>
  </w:num>
  <w:num w:numId="4" w16cid:durableId="1445223370">
    <w:abstractNumId w:val="4"/>
  </w:num>
  <w:num w:numId="5" w16cid:durableId="56619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8D5"/>
    <w:rsid w:val="000162D5"/>
    <w:rsid w:val="000345B7"/>
    <w:rsid w:val="00056D06"/>
    <w:rsid w:val="0008438D"/>
    <w:rsid w:val="00094962"/>
    <w:rsid w:val="001360B6"/>
    <w:rsid w:val="00190770"/>
    <w:rsid w:val="001D09AB"/>
    <w:rsid w:val="001F2799"/>
    <w:rsid w:val="0026053A"/>
    <w:rsid w:val="003008D5"/>
    <w:rsid w:val="00377ADC"/>
    <w:rsid w:val="003E4B3A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8E33BB"/>
    <w:rsid w:val="008E6FC7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94314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0DB57"/>
  <w15:docId w15:val="{4E088FD7-38C0-428F-AAAC-40B15373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Company>SPSW w Suwałkach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3</cp:revision>
  <cp:lastPrinted>2022-05-10T11:39:00Z</cp:lastPrinted>
  <dcterms:created xsi:type="dcterms:W3CDTF">2022-05-10T11:39:00Z</dcterms:created>
  <dcterms:modified xsi:type="dcterms:W3CDTF">2026-05-14T12:23:00Z</dcterms:modified>
</cp:coreProperties>
</file>